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671" w14:textId="3EFF4FCF" w:rsidR="00586029" w:rsidRPr="00586029" w:rsidRDefault="00586029" w:rsidP="00586029">
      <w:pPr>
        <w:jc w:val="right"/>
        <w:rPr>
          <w:bCs/>
          <w:sz w:val="25"/>
          <w:szCs w:val="25"/>
        </w:rPr>
      </w:pPr>
      <w:r w:rsidRPr="00586029">
        <w:rPr>
          <w:bCs/>
          <w:sz w:val="25"/>
          <w:szCs w:val="25"/>
        </w:rPr>
        <w:t>Приложение 1</w:t>
      </w:r>
    </w:p>
    <w:p w14:paraId="63A58141" w14:textId="77777777" w:rsidR="00586029" w:rsidRDefault="00586029" w:rsidP="00586029">
      <w:pPr>
        <w:jc w:val="right"/>
        <w:rPr>
          <w:b/>
          <w:sz w:val="25"/>
          <w:szCs w:val="25"/>
        </w:rPr>
      </w:pPr>
    </w:p>
    <w:p w14:paraId="750D71AC" w14:textId="278DE3D2" w:rsidR="001679B8" w:rsidRPr="00043E4E" w:rsidRDefault="001679B8" w:rsidP="00E95F9A">
      <w:pPr>
        <w:jc w:val="center"/>
        <w:rPr>
          <w:b/>
          <w:sz w:val="25"/>
          <w:szCs w:val="25"/>
        </w:rPr>
      </w:pPr>
      <w:r w:rsidRPr="00043E4E">
        <w:rPr>
          <w:b/>
          <w:sz w:val="25"/>
          <w:szCs w:val="25"/>
        </w:rPr>
        <w:t>Электротравматизм при рыбной ловле</w:t>
      </w:r>
    </w:p>
    <w:p w14:paraId="1FCED0B1" w14:textId="77777777" w:rsidR="001679B8" w:rsidRPr="00043E4E" w:rsidRDefault="001679B8" w:rsidP="00E95F9A">
      <w:pPr>
        <w:jc w:val="both"/>
        <w:rPr>
          <w:sz w:val="25"/>
          <w:szCs w:val="25"/>
        </w:rPr>
      </w:pPr>
    </w:p>
    <w:p w14:paraId="5C28DDDB" w14:textId="77777777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14:paraId="2F02BFD2" w14:textId="2A2C39B2" w:rsidR="001679B8" w:rsidRPr="00043E4E" w:rsidRDefault="001679B8" w:rsidP="00B44854">
      <w:pPr>
        <w:tabs>
          <w:tab w:val="left" w:pos="5400"/>
        </w:tabs>
        <w:ind w:firstLine="709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22 апреля 2021 года ученик ГУО «</w:t>
      </w:r>
      <w:proofErr w:type="spellStart"/>
      <w:r w:rsidRPr="00043E4E">
        <w:rPr>
          <w:sz w:val="25"/>
          <w:szCs w:val="25"/>
        </w:rPr>
        <w:t>Ходосовская</w:t>
      </w:r>
      <w:proofErr w:type="spellEnd"/>
      <w:r w:rsidRPr="00043E4E">
        <w:rPr>
          <w:sz w:val="25"/>
          <w:szCs w:val="25"/>
        </w:rPr>
        <w:t xml:space="preserve"> средняя школа» Мстиславского района занимался рыбной ловлей на озере рядом с населенным пунктом </w:t>
      </w:r>
      <w:proofErr w:type="spellStart"/>
      <w:r w:rsidRPr="00043E4E">
        <w:rPr>
          <w:sz w:val="25"/>
          <w:szCs w:val="25"/>
        </w:rPr>
        <w:t>Гуторовщина</w:t>
      </w:r>
      <w:proofErr w:type="spellEnd"/>
      <w:r w:rsidRPr="00043E4E">
        <w:rPr>
          <w:sz w:val="25"/>
          <w:szCs w:val="25"/>
        </w:rPr>
        <w:t xml:space="preserve"> вблизи </w:t>
      </w:r>
      <w:bookmarkStart w:id="0" w:name="_Hlk176170230"/>
      <w:r w:rsidRPr="00043E4E">
        <w:rPr>
          <w:sz w:val="25"/>
          <w:szCs w:val="25"/>
        </w:rPr>
        <w:t>воздушной линии электропередачи напряжением 110 киловольт</w:t>
      </w:r>
      <w:bookmarkEnd w:id="0"/>
      <w:r w:rsidRPr="00043E4E">
        <w:rPr>
          <w:sz w:val="25"/>
          <w:szCs w:val="25"/>
        </w:rPr>
        <w:t xml:space="preserve">. При смене места рыбной ловли пострадавший шел по берегу озера, с разложенной удочкой (углепластиковое удилище длиной </w:t>
      </w:r>
      <w:smartTag w:uri="urn:schemas-microsoft-com:office:smarttags" w:element="metricconverter">
        <w:smartTagPr>
          <w:attr w:name="ProductID" w:val="7 м"/>
        </w:smartTagPr>
        <w:r w:rsidRPr="00043E4E">
          <w:rPr>
            <w:sz w:val="25"/>
            <w:szCs w:val="25"/>
          </w:rPr>
          <w:t>7 м</w:t>
        </w:r>
      </w:smartTag>
      <w:r w:rsidRPr="00043E4E">
        <w:rPr>
          <w:sz w:val="25"/>
          <w:szCs w:val="25"/>
        </w:rPr>
        <w:t xml:space="preserve">). При перемещении через поросль поднял удочку, чтобы не запутать леску и приблизился удилищем на недопустимое расстояние к нижнему проводу воздушной линии электропередачи. В результате чего попал под действие электрического тока и на нем загорелась одежда, при этом получил термические ожоги </w:t>
      </w:r>
      <w:r w:rsidRPr="00043E4E">
        <w:rPr>
          <w:sz w:val="25"/>
          <w:szCs w:val="25"/>
          <w:lang w:val="en-US"/>
        </w:rPr>
        <w:t>III</w:t>
      </w:r>
      <w:r w:rsidRPr="00043E4E">
        <w:rPr>
          <w:sz w:val="25"/>
          <w:szCs w:val="25"/>
        </w:rPr>
        <w:t xml:space="preserve"> степени 70 % тела.</w:t>
      </w:r>
    </w:p>
    <w:p w14:paraId="40DFBAB6" w14:textId="137380A5" w:rsidR="00B97B9A" w:rsidRPr="00043E4E" w:rsidRDefault="00B97B9A" w:rsidP="00B73EEA">
      <w:pPr>
        <w:tabs>
          <w:tab w:val="left" w:pos="5400"/>
        </w:tabs>
        <w:ind w:firstLine="709"/>
        <w:jc w:val="both"/>
        <w:rPr>
          <w:sz w:val="25"/>
          <w:szCs w:val="25"/>
        </w:rPr>
      </w:pPr>
      <w:r w:rsidRPr="00043E4E">
        <w:rPr>
          <w:sz w:val="25"/>
          <w:szCs w:val="25"/>
        </w:rPr>
        <w:t xml:space="preserve">24 августа 2024 года при ловле рыбы под </w:t>
      </w:r>
      <w:r w:rsidR="00B73EEA" w:rsidRPr="00043E4E">
        <w:rPr>
          <w:sz w:val="25"/>
          <w:szCs w:val="25"/>
        </w:rPr>
        <w:t>воздушной лини</w:t>
      </w:r>
      <w:r w:rsidR="00043E4E" w:rsidRPr="00043E4E">
        <w:rPr>
          <w:sz w:val="25"/>
          <w:szCs w:val="25"/>
        </w:rPr>
        <w:t>ей</w:t>
      </w:r>
      <w:r w:rsidR="00B73EEA" w:rsidRPr="00043E4E">
        <w:rPr>
          <w:sz w:val="25"/>
          <w:szCs w:val="25"/>
        </w:rPr>
        <w:t xml:space="preserve"> электропередачи напряжением 110 киловольт</w:t>
      </w:r>
      <w:r w:rsidRPr="00043E4E">
        <w:rPr>
          <w:sz w:val="25"/>
          <w:szCs w:val="25"/>
        </w:rPr>
        <w:t>, проходящей над озером Солдатским</w:t>
      </w:r>
      <w:r w:rsidR="00043E4E" w:rsidRPr="00043E4E">
        <w:rPr>
          <w:sz w:val="25"/>
          <w:szCs w:val="25"/>
        </w:rPr>
        <w:t>, расположенным в</w:t>
      </w:r>
      <w:r w:rsidRPr="00043E4E">
        <w:rPr>
          <w:sz w:val="25"/>
          <w:szCs w:val="25"/>
        </w:rPr>
        <w:t xml:space="preserve"> Бобруйск</w:t>
      </w:r>
      <w:r w:rsidR="00043E4E" w:rsidRPr="00043E4E">
        <w:rPr>
          <w:sz w:val="25"/>
          <w:szCs w:val="25"/>
        </w:rPr>
        <w:t>ом</w:t>
      </w:r>
      <w:r w:rsidRPr="00043E4E">
        <w:rPr>
          <w:sz w:val="25"/>
          <w:szCs w:val="25"/>
        </w:rPr>
        <w:t xml:space="preserve"> район</w:t>
      </w:r>
      <w:r w:rsidR="00043E4E" w:rsidRPr="00043E4E">
        <w:rPr>
          <w:sz w:val="25"/>
          <w:szCs w:val="25"/>
        </w:rPr>
        <w:t>е,</w:t>
      </w:r>
      <w:r w:rsidR="00B73EEA" w:rsidRPr="00043E4E">
        <w:rPr>
          <w:sz w:val="25"/>
          <w:szCs w:val="25"/>
        </w:rPr>
        <w:t xml:space="preserve"> мужчина забросил удочку, попал на высоковольтный провод и получил удар током</w:t>
      </w:r>
      <w:r w:rsidR="00043E4E" w:rsidRPr="00043E4E">
        <w:rPr>
          <w:sz w:val="25"/>
          <w:szCs w:val="25"/>
        </w:rPr>
        <w:t>. Е</w:t>
      </w:r>
      <w:r w:rsidR="00B73EEA" w:rsidRPr="00043E4E">
        <w:rPr>
          <w:sz w:val="25"/>
          <w:szCs w:val="25"/>
        </w:rPr>
        <w:t>го сын</w:t>
      </w:r>
      <w:r w:rsidRPr="00043E4E">
        <w:rPr>
          <w:sz w:val="25"/>
          <w:szCs w:val="25"/>
        </w:rPr>
        <w:t>, ученик 4 класса ГУО «Средняя школа №27 г. Бобруйска»</w:t>
      </w:r>
      <w:r w:rsidR="00043E4E" w:rsidRPr="00043E4E">
        <w:rPr>
          <w:sz w:val="25"/>
          <w:szCs w:val="25"/>
        </w:rPr>
        <w:t>, находившийся в это время рядом,</w:t>
      </w:r>
      <w:r w:rsidRPr="00043E4E">
        <w:rPr>
          <w:sz w:val="25"/>
          <w:szCs w:val="25"/>
        </w:rPr>
        <w:t xml:space="preserve"> получил термический ожог правого предплечья и бедра 1-2 степени. </w:t>
      </w:r>
    </w:p>
    <w:p w14:paraId="17859AD5" w14:textId="77777777" w:rsidR="001679B8" w:rsidRPr="00043E4E" w:rsidRDefault="001679B8" w:rsidP="00321BB6">
      <w:pPr>
        <w:tabs>
          <w:tab w:val="left" w:pos="-2127"/>
        </w:tabs>
        <w:ind w:firstLine="709"/>
        <w:jc w:val="both"/>
        <w:rPr>
          <w:sz w:val="25"/>
          <w:szCs w:val="25"/>
        </w:rPr>
      </w:pPr>
      <w:r w:rsidRPr="00043E4E">
        <w:rPr>
          <w:sz w:val="25"/>
          <w:szCs w:val="25"/>
        </w:rPr>
        <w:t xml:space="preserve"> 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043E4E">
          <w:rPr>
            <w:sz w:val="25"/>
            <w:szCs w:val="25"/>
          </w:rPr>
          <w:t>12 метров</w:t>
        </w:r>
      </w:smartTag>
      <w:r w:rsidRPr="00043E4E">
        <w:rPr>
          <w:sz w:val="25"/>
          <w:szCs w:val="25"/>
        </w:rPr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14:paraId="7B91920D" w14:textId="77777777" w:rsidR="001679B8" w:rsidRPr="00043E4E" w:rsidRDefault="001679B8" w:rsidP="00C86EAC">
      <w:pPr>
        <w:ind w:firstLine="561"/>
        <w:jc w:val="both"/>
        <w:rPr>
          <w:sz w:val="25"/>
          <w:szCs w:val="25"/>
        </w:rPr>
      </w:pPr>
      <w:r w:rsidRPr="00043E4E">
        <w:rPr>
          <w:sz w:val="25"/>
          <w:szCs w:val="25"/>
        </w:rPr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14:paraId="1A9CF12A" w14:textId="77777777" w:rsidR="001679B8" w:rsidRPr="00043E4E" w:rsidRDefault="001679B8" w:rsidP="00C86EAC">
      <w:pPr>
        <w:ind w:firstLine="561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При поражении человека электрическим током умейте оказать пострадавшему первую помощь, заключающуюся в первую очередь в быстром освобождении его от действия электрического тока и проведения реанимационных действий. При необходимо срочно вызвать врача. 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14:paraId="11DC963A" w14:textId="77777777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14:paraId="567BEADD" w14:textId="77777777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14:paraId="6AEDF82C" w14:textId="77777777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Избегайте опасных участков, где высоковольтные линии электропередачи проходят рядом с водоемами.</w:t>
      </w:r>
    </w:p>
    <w:p w14:paraId="4656B2A9" w14:textId="47D20153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Не ловите рыбу в местах, обозначенных знаками, предупреждающими об опасности поражения электрическим током.</w:t>
      </w:r>
    </w:p>
    <w:p w14:paraId="0710CED8" w14:textId="77777777" w:rsidR="001679B8" w:rsidRPr="00043E4E" w:rsidRDefault="001679B8" w:rsidP="00E95F9A">
      <w:pPr>
        <w:ind w:firstLine="720"/>
        <w:jc w:val="both"/>
        <w:rPr>
          <w:sz w:val="25"/>
          <w:szCs w:val="25"/>
        </w:rPr>
      </w:pPr>
      <w:r w:rsidRPr="00043E4E">
        <w:rPr>
          <w:sz w:val="25"/>
          <w:szCs w:val="25"/>
        </w:rPr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14:paraId="2ADBF8F4" w14:textId="77777777" w:rsidR="001679B8" w:rsidRPr="00043E4E" w:rsidRDefault="001679B8" w:rsidP="00E95F9A">
      <w:pPr>
        <w:jc w:val="both"/>
        <w:rPr>
          <w:sz w:val="25"/>
          <w:szCs w:val="25"/>
        </w:rPr>
      </w:pPr>
    </w:p>
    <w:p w14:paraId="53EA833A" w14:textId="0EC6C605" w:rsidR="001679B8" w:rsidRPr="00043E4E" w:rsidRDefault="001679B8" w:rsidP="003B153B">
      <w:pPr>
        <w:ind w:firstLine="720"/>
        <w:jc w:val="center"/>
        <w:rPr>
          <w:b/>
          <w:sz w:val="25"/>
          <w:szCs w:val="25"/>
        </w:rPr>
      </w:pPr>
      <w:r w:rsidRPr="00043E4E">
        <w:rPr>
          <w:b/>
          <w:sz w:val="25"/>
          <w:szCs w:val="25"/>
        </w:rPr>
        <w:t>Филиал Госэнерго</w:t>
      </w:r>
      <w:r w:rsidR="003B153B" w:rsidRPr="00043E4E">
        <w:rPr>
          <w:b/>
          <w:sz w:val="25"/>
          <w:szCs w:val="25"/>
        </w:rPr>
        <w:t>газ</w:t>
      </w:r>
      <w:r w:rsidRPr="00043E4E">
        <w:rPr>
          <w:b/>
          <w:sz w:val="25"/>
          <w:szCs w:val="25"/>
        </w:rPr>
        <w:t>надзора по Могилевской области</w:t>
      </w:r>
    </w:p>
    <w:p w14:paraId="6ACEF15A" w14:textId="77777777" w:rsidR="001679B8" w:rsidRDefault="001679B8" w:rsidP="00AC0E9F">
      <w:pPr>
        <w:ind w:firstLine="720"/>
        <w:jc w:val="both"/>
        <w:rPr>
          <w:sz w:val="26"/>
          <w:szCs w:val="26"/>
        </w:rPr>
      </w:pPr>
    </w:p>
    <w:p w14:paraId="14070889" w14:textId="77777777" w:rsidR="00043E4E" w:rsidRDefault="00043E4E" w:rsidP="00AC0E9F">
      <w:pPr>
        <w:ind w:firstLine="720"/>
        <w:jc w:val="both"/>
        <w:rPr>
          <w:b/>
          <w:i/>
          <w:sz w:val="26"/>
          <w:szCs w:val="26"/>
          <w:u w:val="single"/>
        </w:rPr>
      </w:pPr>
    </w:p>
    <w:sectPr w:rsidR="00043E4E" w:rsidSect="003B153B">
      <w:pgSz w:w="11906" w:h="16838"/>
      <w:pgMar w:top="624" w:right="680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A"/>
    <w:rsid w:val="0003352A"/>
    <w:rsid w:val="00040FAE"/>
    <w:rsid w:val="00043E4E"/>
    <w:rsid w:val="0007584B"/>
    <w:rsid w:val="000C6006"/>
    <w:rsid w:val="000D708B"/>
    <w:rsid w:val="000E6C38"/>
    <w:rsid w:val="001526F3"/>
    <w:rsid w:val="001679B8"/>
    <w:rsid w:val="002B103F"/>
    <w:rsid w:val="00321BB6"/>
    <w:rsid w:val="003A66C7"/>
    <w:rsid w:val="003B153B"/>
    <w:rsid w:val="003D5D6A"/>
    <w:rsid w:val="004219F7"/>
    <w:rsid w:val="004D2E04"/>
    <w:rsid w:val="004D5CB5"/>
    <w:rsid w:val="00566D8E"/>
    <w:rsid w:val="00586029"/>
    <w:rsid w:val="00594C8A"/>
    <w:rsid w:val="00671948"/>
    <w:rsid w:val="00682AD3"/>
    <w:rsid w:val="00714AC1"/>
    <w:rsid w:val="007E2CAF"/>
    <w:rsid w:val="0080132A"/>
    <w:rsid w:val="00833E23"/>
    <w:rsid w:val="00835DCF"/>
    <w:rsid w:val="008B4CB8"/>
    <w:rsid w:val="009B6BA3"/>
    <w:rsid w:val="009C53A6"/>
    <w:rsid w:val="009C6B64"/>
    <w:rsid w:val="00A06891"/>
    <w:rsid w:val="00A45F82"/>
    <w:rsid w:val="00A76B77"/>
    <w:rsid w:val="00A938F5"/>
    <w:rsid w:val="00AC0E9F"/>
    <w:rsid w:val="00B20284"/>
    <w:rsid w:val="00B44854"/>
    <w:rsid w:val="00B73EEA"/>
    <w:rsid w:val="00B97B9A"/>
    <w:rsid w:val="00BD0CB7"/>
    <w:rsid w:val="00BF3F3B"/>
    <w:rsid w:val="00C13C92"/>
    <w:rsid w:val="00C745CE"/>
    <w:rsid w:val="00C7651E"/>
    <w:rsid w:val="00C86EAC"/>
    <w:rsid w:val="00CF1087"/>
    <w:rsid w:val="00D15081"/>
    <w:rsid w:val="00DB693D"/>
    <w:rsid w:val="00DE38F4"/>
    <w:rsid w:val="00E27890"/>
    <w:rsid w:val="00E72CC1"/>
    <w:rsid w:val="00E95F9A"/>
    <w:rsid w:val="00F0715C"/>
    <w:rsid w:val="00F364C0"/>
    <w:rsid w:val="00F50F69"/>
    <w:rsid w:val="00FB79B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4954E"/>
  <w15:docId w15:val="{3EDDBBC8-DC74-467C-AF2A-A319FC37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Тарасова Инна Вячеславовна</cp:lastModifiedBy>
  <cp:revision>3</cp:revision>
  <cp:lastPrinted>2024-09-02T12:13:00Z</cp:lastPrinted>
  <dcterms:created xsi:type="dcterms:W3CDTF">2024-09-06T07:20:00Z</dcterms:created>
  <dcterms:modified xsi:type="dcterms:W3CDTF">2024-09-06T07:31:00Z</dcterms:modified>
</cp:coreProperties>
</file>