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580" w:type="dxa"/>
        <w:tblInd w:w="5245" w:type="dxa"/>
        <w:tblLook w:val="01E0" w:firstRow="1" w:lastRow="1" w:firstColumn="1" w:lastColumn="1" w:noHBand="0" w:noVBand="0"/>
      </w:tblPr>
      <w:tblGrid>
        <w:gridCol w:w="5580"/>
      </w:tblGrid>
      <w:tr w:rsidR="00DC1205" w:rsidRPr="000D5684" w:rsidTr="00DC1205">
        <w:tc>
          <w:tcPr>
            <w:tcW w:w="5580" w:type="dxa"/>
            <w:shd w:val="clear" w:color="auto" w:fill="auto"/>
          </w:tcPr>
          <w:p w:rsidR="00DC1205" w:rsidRPr="000D5684" w:rsidRDefault="00DC1205" w:rsidP="00F95566">
            <w:pPr>
              <w:spacing w:line="280" w:lineRule="exact"/>
              <w:jc w:val="both"/>
            </w:pPr>
            <w:r w:rsidRPr="000D5684">
              <w:t>УТВЕРЖДЕНО</w:t>
            </w:r>
          </w:p>
          <w:p w:rsidR="00DC1205" w:rsidRPr="000D5684" w:rsidRDefault="00DC1205" w:rsidP="00F95566">
            <w:pPr>
              <w:spacing w:line="280" w:lineRule="exact"/>
              <w:jc w:val="both"/>
            </w:pPr>
            <w:r w:rsidRPr="000D5684">
              <w:t>Решение комиссии по противодействию коррупции при Быховском райисполкоме</w:t>
            </w:r>
          </w:p>
          <w:p w:rsidR="00DC1205" w:rsidRPr="00CF022D" w:rsidRDefault="00DC1205" w:rsidP="00A66C9E">
            <w:pPr>
              <w:spacing w:line="280" w:lineRule="exact"/>
              <w:jc w:val="both"/>
            </w:pPr>
            <w:r w:rsidRPr="000D5684">
              <w:t xml:space="preserve">протокол </w:t>
            </w:r>
            <w:r w:rsidRPr="00A66C9E">
              <w:t xml:space="preserve">№ </w:t>
            </w:r>
            <w:r w:rsidR="00A66C9E" w:rsidRPr="00A66C9E">
              <w:t xml:space="preserve">4 </w:t>
            </w:r>
            <w:r w:rsidRPr="00A66C9E">
              <w:t xml:space="preserve">от </w:t>
            </w:r>
            <w:r w:rsidR="00A66C9E" w:rsidRPr="00A66C9E">
              <w:t>07.12.2022</w:t>
            </w:r>
            <w:r w:rsidRPr="00A66C9E">
              <w:t xml:space="preserve"> </w:t>
            </w:r>
          </w:p>
        </w:tc>
      </w:tr>
    </w:tbl>
    <w:p w:rsidR="00D729F9" w:rsidRDefault="00D729F9" w:rsidP="00DC1205"/>
    <w:p w:rsidR="00DC1205" w:rsidRPr="00CF022D" w:rsidRDefault="003C07CC" w:rsidP="00DC1205">
      <w:r>
        <w:t>П</w:t>
      </w:r>
      <w:r w:rsidR="00DC1205" w:rsidRPr="00CF022D">
        <w:t>ЛАН</w:t>
      </w:r>
    </w:p>
    <w:p w:rsidR="00DC1205" w:rsidRDefault="00DC1205" w:rsidP="00DC1205">
      <w:pPr>
        <w:spacing w:line="280" w:lineRule="exact"/>
        <w:jc w:val="both"/>
      </w:pPr>
      <w:r>
        <w:t xml:space="preserve">работы  </w:t>
      </w:r>
      <w:r w:rsidRPr="001B5FC2">
        <w:t>комиссии</w:t>
      </w:r>
      <w:r>
        <w:t xml:space="preserve"> по противодействию коррупции</w:t>
      </w:r>
    </w:p>
    <w:p w:rsidR="00DC1205" w:rsidRDefault="00DC1205" w:rsidP="00DC1205">
      <w:pPr>
        <w:spacing w:line="280" w:lineRule="exact"/>
        <w:jc w:val="both"/>
        <w:rPr>
          <w:b/>
        </w:rPr>
      </w:pPr>
      <w:r>
        <w:t xml:space="preserve">при Быховском райисполкоме </w:t>
      </w:r>
      <w:r w:rsidR="00997D48">
        <w:rPr>
          <w:b/>
        </w:rPr>
        <w:t>на 202</w:t>
      </w:r>
      <w:r w:rsidR="00A66C9E">
        <w:rPr>
          <w:b/>
        </w:rPr>
        <w:t>3</w:t>
      </w:r>
      <w:r>
        <w:rPr>
          <w:b/>
        </w:rPr>
        <w:t xml:space="preserve"> год</w:t>
      </w:r>
    </w:p>
    <w:p w:rsidR="00D729F9" w:rsidRDefault="00D729F9" w:rsidP="00DC1205">
      <w:pPr>
        <w:spacing w:line="280" w:lineRule="exact"/>
        <w:jc w:val="both"/>
        <w:rPr>
          <w:b/>
        </w:rPr>
      </w:pPr>
    </w:p>
    <w:p w:rsidR="0038345D" w:rsidRDefault="0038345D" w:rsidP="00DC1205">
      <w:pPr>
        <w:spacing w:line="280" w:lineRule="exact"/>
        <w:jc w:val="both"/>
        <w:rPr>
          <w:b/>
        </w:rPr>
      </w:pPr>
    </w:p>
    <w:tbl>
      <w:tblPr>
        <w:tblW w:w="10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4808"/>
        <w:gridCol w:w="3049"/>
        <w:gridCol w:w="2122"/>
      </w:tblGrid>
      <w:tr w:rsidR="00DC1205" w:rsidRPr="00A826EF" w:rsidTr="00F327BF">
        <w:trPr>
          <w:trHeight w:val="661"/>
        </w:trPr>
        <w:tc>
          <w:tcPr>
            <w:tcW w:w="704" w:type="dxa"/>
            <w:shd w:val="clear" w:color="auto" w:fill="auto"/>
            <w:vAlign w:val="center"/>
          </w:tcPr>
          <w:p w:rsidR="00DC1205" w:rsidRPr="00A826EF" w:rsidRDefault="00DC1205" w:rsidP="00F95566">
            <w:pPr>
              <w:spacing w:line="280" w:lineRule="exact"/>
              <w:jc w:val="center"/>
              <w:rPr>
                <w:i/>
              </w:rPr>
            </w:pPr>
            <w:r w:rsidRPr="00A826EF">
              <w:rPr>
                <w:i/>
              </w:rPr>
              <w:t>№</w:t>
            </w:r>
          </w:p>
        </w:tc>
        <w:tc>
          <w:tcPr>
            <w:tcW w:w="4808" w:type="dxa"/>
            <w:shd w:val="clear" w:color="auto" w:fill="auto"/>
            <w:vAlign w:val="center"/>
          </w:tcPr>
          <w:p w:rsidR="00DC1205" w:rsidRPr="00A826EF" w:rsidRDefault="00DC1205" w:rsidP="00F95566">
            <w:pPr>
              <w:spacing w:line="280" w:lineRule="exact"/>
              <w:jc w:val="center"/>
              <w:rPr>
                <w:i/>
              </w:rPr>
            </w:pPr>
            <w:r w:rsidRPr="00A826EF">
              <w:rPr>
                <w:i/>
              </w:rPr>
              <w:t>Содержание мероприятий</w:t>
            </w:r>
          </w:p>
        </w:tc>
        <w:tc>
          <w:tcPr>
            <w:tcW w:w="3049" w:type="dxa"/>
            <w:shd w:val="clear" w:color="auto" w:fill="auto"/>
            <w:vAlign w:val="center"/>
          </w:tcPr>
          <w:p w:rsidR="00DC1205" w:rsidRPr="00A826EF" w:rsidRDefault="00DC1205" w:rsidP="00F95566">
            <w:pPr>
              <w:spacing w:line="280" w:lineRule="exact"/>
              <w:jc w:val="center"/>
              <w:rPr>
                <w:i/>
              </w:rPr>
            </w:pPr>
            <w:r w:rsidRPr="00A826EF">
              <w:rPr>
                <w:i/>
              </w:rPr>
              <w:t>Исполнители, ответственные</w:t>
            </w:r>
          </w:p>
        </w:tc>
        <w:tc>
          <w:tcPr>
            <w:tcW w:w="2122" w:type="dxa"/>
            <w:shd w:val="clear" w:color="auto" w:fill="auto"/>
            <w:vAlign w:val="center"/>
          </w:tcPr>
          <w:p w:rsidR="00DC1205" w:rsidRPr="00A826EF" w:rsidRDefault="00997D48" w:rsidP="00F95566">
            <w:pPr>
              <w:spacing w:line="280" w:lineRule="exact"/>
              <w:jc w:val="center"/>
              <w:rPr>
                <w:i/>
              </w:rPr>
            </w:pPr>
            <w:r>
              <w:rPr>
                <w:i/>
              </w:rPr>
              <w:t xml:space="preserve">Срок исполнения </w:t>
            </w:r>
          </w:p>
        </w:tc>
      </w:tr>
      <w:tr w:rsidR="00A66C9E" w:rsidRPr="00A826EF" w:rsidTr="00974FEC">
        <w:trPr>
          <w:trHeight w:val="661"/>
        </w:trPr>
        <w:tc>
          <w:tcPr>
            <w:tcW w:w="704" w:type="dxa"/>
            <w:shd w:val="clear" w:color="auto" w:fill="auto"/>
          </w:tcPr>
          <w:p w:rsidR="00A66C9E" w:rsidRPr="0038345D" w:rsidRDefault="00A66C9E" w:rsidP="0038345D">
            <w:pPr>
              <w:pStyle w:val="a4"/>
              <w:numPr>
                <w:ilvl w:val="0"/>
                <w:numId w:val="3"/>
              </w:numPr>
              <w:spacing w:line="280" w:lineRule="exact"/>
              <w:rPr>
                <w:i/>
              </w:rPr>
            </w:pPr>
          </w:p>
        </w:tc>
        <w:tc>
          <w:tcPr>
            <w:tcW w:w="4808" w:type="dxa"/>
            <w:shd w:val="clear" w:color="auto" w:fill="auto"/>
          </w:tcPr>
          <w:p w:rsidR="00A66C9E" w:rsidRDefault="00B2592C" w:rsidP="00046DB6">
            <w:pPr>
              <w:spacing w:line="280" w:lineRule="exact"/>
              <w:jc w:val="both"/>
            </w:pPr>
            <w:r>
              <w:t>О реализации Государственной программы «Образование и молодежная политика» на 2021-2025 годы и соответствующих подпрограмм на подведомственной территории, в том числе в части соблюдения законодательства при проведении закупок тов</w:t>
            </w:r>
            <w:r w:rsidR="008B10AC">
              <w:t>аров (работ, услуг) за 2022 год</w:t>
            </w:r>
          </w:p>
          <w:p w:rsidR="00B2592C" w:rsidRPr="003C07CC" w:rsidRDefault="00B2592C" w:rsidP="00046DB6">
            <w:pPr>
              <w:spacing w:line="280" w:lineRule="exact"/>
              <w:jc w:val="both"/>
            </w:pPr>
          </w:p>
        </w:tc>
        <w:tc>
          <w:tcPr>
            <w:tcW w:w="3049" w:type="dxa"/>
            <w:shd w:val="clear" w:color="auto" w:fill="auto"/>
          </w:tcPr>
          <w:p w:rsidR="008B10AC" w:rsidRDefault="008B10AC" w:rsidP="00046DB6">
            <w:pPr>
              <w:spacing w:line="280" w:lineRule="exact"/>
              <w:jc w:val="center"/>
            </w:pPr>
            <w:r>
              <w:t>Члены комиссии,</w:t>
            </w:r>
          </w:p>
          <w:p w:rsidR="00A66C9E" w:rsidRDefault="008B10AC" w:rsidP="00046DB6">
            <w:pPr>
              <w:spacing w:line="280" w:lineRule="exact"/>
              <w:jc w:val="center"/>
            </w:pPr>
            <w:r>
              <w:t>Финансовый отдел</w:t>
            </w:r>
          </w:p>
          <w:p w:rsidR="008B10AC" w:rsidRDefault="008B10AC" w:rsidP="00046DB6">
            <w:pPr>
              <w:spacing w:line="280" w:lineRule="exact"/>
              <w:jc w:val="center"/>
            </w:pPr>
            <w:r>
              <w:t>Отдел идеологической работы, культуры и по делам молодежи,</w:t>
            </w:r>
          </w:p>
          <w:p w:rsidR="008B10AC" w:rsidRPr="003C07CC" w:rsidRDefault="008B10AC" w:rsidP="00046DB6">
            <w:pPr>
              <w:spacing w:line="280" w:lineRule="exact"/>
              <w:jc w:val="center"/>
            </w:pPr>
            <w:r>
              <w:t xml:space="preserve">Отдел по образованию райисполкома </w:t>
            </w:r>
          </w:p>
        </w:tc>
        <w:tc>
          <w:tcPr>
            <w:tcW w:w="2122" w:type="dxa"/>
            <w:shd w:val="clear" w:color="auto" w:fill="auto"/>
          </w:tcPr>
          <w:p w:rsidR="00A66C9E" w:rsidRDefault="008B10AC" w:rsidP="00046DB6">
            <w:pPr>
              <w:spacing w:line="280" w:lineRule="exact"/>
              <w:jc w:val="center"/>
            </w:pPr>
            <w:r>
              <w:t>март</w:t>
            </w:r>
          </w:p>
        </w:tc>
      </w:tr>
      <w:tr w:rsidR="00CE2900" w:rsidRPr="00A826EF" w:rsidTr="00A03700">
        <w:trPr>
          <w:trHeight w:val="661"/>
        </w:trPr>
        <w:tc>
          <w:tcPr>
            <w:tcW w:w="704" w:type="dxa"/>
            <w:shd w:val="clear" w:color="auto" w:fill="auto"/>
          </w:tcPr>
          <w:p w:rsidR="00CE2900" w:rsidRPr="0038345D" w:rsidRDefault="00CE2900" w:rsidP="00CE2900">
            <w:pPr>
              <w:pStyle w:val="a4"/>
              <w:numPr>
                <w:ilvl w:val="0"/>
                <w:numId w:val="3"/>
              </w:numPr>
              <w:spacing w:line="280" w:lineRule="exact"/>
              <w:rPr>
                <w:i/>
              </w:rPr>
            </w:pPr>
          </w:p>
        </w:tc>
        <w:tc>
          <w:tcPr>
            <w:tcW w:w="4808" w:type="dxa"/>
            <w:shd w:val="clear" w:color="auto" w:fill="auto"/>
          </w:tcPr>
          <w:p w:rsidR="00CE2900" w:rsidRPr="003C07CC" w:rsidRDefault="00CE2900" w:rsidP="00CE2900">
            <w:pPr>
              <w:spacing w:line="280" w:lineRule="exact"/>
              <w:jc w:val="both"/>
            </w:pPr>
            <w:r>
              <w:t>О соблюдении порядка</w:t>
            </w:r>
            <w:r w:rsidRPr="003C07CC">
              <w:t xml:space="preserve"> урегули-ровани</w:t>
            </w:r>
            <w:r>
              <w:t>я</w:t>
            </w:r>
            <w:r w:rsidRPr="003C07CC">
              <w:t xml:space="preserve"> либо предотвращению конфликта интересов в структурных подразделениях райисполкома, </w:t>
            </w:r>
            <w:r>
              <w:t xml:space="preserve">организациях, расположенных на территории района </w:t>
            </w:r>
          </w:p>
          <w:p w:rsidR="00CE2900" w:rsidRPr="003C07CC" w:rsidRDefault="00CE2900" w:rsidP="00CE2900">
            <w:pPr>
              <w:spacing w:line="280" w:lineRule="exact"/>
              <w:jc w:val="both"/>
            </w:pPr>
          </w:p>
        </w:tc>
        <w:tc>
          <w:tcPr>
            <w:tcW w:w="3049" w:type="dxa"/>
            <w:shd w:val="clear" w:color="auto" w:fill="auto"/>
          </w:tcPr>
          <w:p w:rsidR="00CE2900" w:rsidRPr="003C07CC" w:rsidRDefault="00CE2900" w:rsidP="00CE2900">
            <w:pPr>
              <w:spacing w:line="280" w:lineRule="exact"/>
              <w:jc w:val="center"/>
            </w:pPr>
            <w:r w:rsidRPr="003C07CC">
              <w:t>Отдел организационно-кадровой работы райисполкома</w:t>
            </w:r>
          </w:p>
        </w:tc>
        <w:tc>
          <w:tcPr>
            <w:tcW w:w="2122" w:type="dxa"/>
            <w:shd w:val="clear" w:color="auto" w:fill="auto"/>
          </w:tcPr>
          <w:p w:rsidR="00CE2900" w:rsidRPr="003C07CC" w:rsidRDefault="00CE2900" w:rsidP="00CE2900">
            <w:pPr>
              <w:spacing w:line="280" w:lineRule="exact"/>
              <w:jc w:val="center"/>
            </w:pPr>
            <w:r>
              <w:t>май</w:t>
            </w:r>
          </w:p>
        </w:tc>
      </w:tr>
      <w:tr w:rsidR="00CE2900" w:rsidRPr="00A826EF" w:rsidTr="00974FEC">
        <w:trPr>
          <w:trHeight w:val="661"/>
        </w:trPr>
        <w:tc>
          <w:tcPr>
            <w:tcW w:w="704" w:type="dxa"/>
            <w:shd w:val="clear" w:color="auto" w:fill="auto"/>
          </w:tcPr>
          <w:p w:rsidR="00CE2900" w:rsidRPr="0038345D" w:rsidRDefault="00CE2900" w:rsidP="00CE2900">
            <w:pPr>
              <w:pStyle w:val="a4"/>
              <w:numPr>
                <w:ilvl w:val="0"/>
                <w:numId w:val="3"/>
              </w:numPr>
              <w:spacing w:line="280" w:lineRule="exact"/>
              <w:rPr>
                <w:i/>
              </w:rPr>
            </w:pPr>
          </w:p>
        </w:tc>
        <w:tc>
          <w:tcPr>
            <w:tcW w:w="4808" w:type="dxa"/>
            <w:shd w:val="clear" w:color="auto" w:fill="auto"/>
          </w:tcPr>
          <w:p w:rsidR="00CE2900" w:rsidRDefault="00CE2900" w:rsidP="00CE2900">
            <w:pPr>
              <w:spacing w:line="28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 состоянии борьбы с коррупцией в Быховском районе за 1 полугодие 2023 года</w:t>
            </w:r>
          </w:p>
          <w:p w:rsidR="00CE2900" w:rsidRDefault="00CE2900" w:rsidP="00CE2900">
            <w:pPr>
              <w:spacing w:line="280" w:lineRule="exac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049" w:type="dxa"/>
            <w:shd w:val="clear" w:color="auto" w:fill="auto"/>
          </w:tcPr>
          <w:p w:rsidR="00CE2900" w:rsidRPr="005D33F9" w:rsidRDefault="00CE2900" w:rsidP="00CE2900">
            <w:pPr>
              <w:spacing w:line="280" w:lineRule="exact"/>
              <w:jc w:val="center"/>
            </w:pPr>
            <w:r w:rsidRPr="005D33F9">
              <w:t>Члены комиссии,</w:t>
            </w:r>
          </w:p>
          <w:p w:rsidR="00CE2900" w:rsidRPr="005D33F9" w:rsidRDefault="00CE2900" w:rsidP="00CE2900">
            <w:pPr>
              <w:spacing w:line="280" w:lineRule="exact"/>
              <w:jc w:val="center"/>
            </w:pPr>
            <w:r>
              <w:t xml:space="preserve">Отдел внутренних дел райисполкома </w:t>
            </w:r>
          </w:p>
        </w:tc>
        <w:tc>
          <w:tcPr>
            <w:tcW w:w="2122" w:type="dxa"/>
            <w:shd w:val="clear" w:color="auto" w:fill="auto"/>
          </w:tcPr>
          <w:p w:rsidR="00CE2900" w:rsidRDefault="00CE2900" w:rsidP="00CE2900">
            <w:pPr>
              <w:spacing w:line="280" w:lineRule="exact"/>
              <w:jc w:val="center"/>
            </w:pPr>
            <w:r>
              <w:t>ию</w:t>
            </w:r>
            <w:bookmarkStart w:id="0" w:name="_GoBack"/>
            <w:r>
              <w:t>л</w:t>
            </w:r>
            <w:bookmarkEnd w:id="0"/>
            <w:r>
              <w:t>ь</w:t>
            </w:r>
          </w:p>
        </w:tc>
      </w:tr>
      <w:tr w:rsidR="00CE2900" w:rsidRPr="00A826EF" w:rsidTr="00974FEC">
        <w:trPr>
          <w:trHeight w:val="661"/>
        </w:trPr>
        <w:tc>
          <w:tcPr>
            <w:tcW w:w="704" w:type="dxa"/>
            <w:shd w:val="clear" w:color="auto" w:fill="auto"/>
          </w:tcPr>
          <w:p w:rsidR="00CE2900" w:rsidRPr="0038345D" w:rsidRDefault="00CE2900" w:rsidP="00CE2900">
            <w:pPr>
              <w:pStyle w:val="a4"/>
              <w:numPr>
                <w:ilvl w:val="0"/>
                <w:numId w:val="3"/>
              </w:numPr>
              <w:spacing w:line="280" w:lineRule="exact"/>
              <w:rPr>
                <w:i/>
              </w:rPr>
            </w:pPr>
          </w:p>
        </w:tc>
        <w:tc>
          <w:tcPr>
            <w:tcW w:w="4808" w:type="dxa"/>
            <w:shd w:val="clear" w:color="auto" w:fill="auto"/>
          </w:tcPr>
          <w:p w:rsidR="00CE2900" w:rsidRDefault="00CE2900" w:rsidP="00CE2900">
            <w:pPr>
              <w:spacing w:line="280" w:lineRule="exact"/>
              <w:jc w:val="both"/>
            </w:pPr>
            <w:r>
              <w:t>О состоянии бухгалтерского учета в сельскохозяйственных организа-циях района (в т.ч. первичный учет скота, соответствие сведений, отра-женных в документах бухгалтер-ского учета и представляемых в органы статистики и др.)</w:t>
            </w:r>
          </w:p>
          <w:p w:rsidR="00CE2900" w:rsidRPr="00997D48" w:rsidRDefault="00CE2900" w:rsidP="00CE2900">
            <w:pPr>
              <w:spacing w:line="280" w:lineRule="exact"/>
              <w:jc w:val="both"/>
            </w:pPr>
          </w:p>
        </w:tc>
        <w:tc>
          <w:tcPr>
            <w:tcW w:w="3049" w:type="dxa"/>
            <w:shd w:val="clear" w:color="auto" w:fill="auto"/>
          </w:tcPr>
          <w:p w:rsidR="00CE2900" w:rsidRDefault="00CE2900" w:rsidP="00CE2900">
            <w:pPr>
              <w:spacing w:line="280" w:lineRule="exact"/>
              <w:jc w:val="center"/>
            </w:pPr>
            <w:r>
              <w:t>Члены комиссии,</w:t>
            </w:r>
          </w:p>
          <w:p w:rsidR="00CE2900" w:rsidRDefault="00CE2900" w:rsidP="00CE2900">
            <w:pPr>
              <w:spacing w:line="280" w:lineRule="exact"/>
              <w:jc w:val="center"/>
            </w:pPr>
            <w:r>
              <w:t>Финансовый отдел райисполкома</w:t>
            </w:r>
          </w:p>
          <w:p w:rsidR="00CE2900" w:rsidRPr="00997D48" w:rsidRDefault="00CE2900" w:rsidP="00CE2900">
            <w:pPr>
              <w:spacing w:line="280" w:lineRule="exact"/>
              <w:jc w:val="center"/>
            </w:pPr>
            <w:r>
              <w:t>Отдел внутренних дел райисполкома</w:t>
            </w:r>
          </w:p>
        </w:tc>
        <w:tc>
          <w:tcPr>
            <w:tcW w:w="2122" w:type="dxa"/>
            <w:shd w:val="clear" w:color="auto" w:fill="auto"/>
          </w:tcPr>
          <w:p w:rsidR="00CE2900" w:rsidRPr="00997D48" w:rsidRDefault="00CE2900" w:rsidP="00CE2900">
            <w:pPr>
              <w:spacing w:line="280" w:lineRule="exact"/>
              <w:jc w:val="center"/>
            </w:pPr>
            <w:r>
              <w:t>сентябрь</w:t>
            </w:r>
          </w:p>
        </w:tc>
      </w:tr>
      <w:tr w:rsidR="00CE2900" w:rsidRPr="00A826EF" w:rsidTr="00046DB6">
        <w:trPr>
          <w:trHeight w:val="661"/>
        </w:trPr>
        <w:tc>
          <w:tcPr>
            <w:tcW w:w="704" w:type="dxa"/>
            <w:shd w:val="clear" w:color="auto" w:fill="auto"/>
          </w:tcPr>
          <w:p w:rsidR="00CE2900" w:rsidRPr="0038345D" w:rsidRDefault="00CE2900" w:rsidP="00CE2900">
            <w:pPr>
              <w:pStyle w:val="a4"/>
              <w:numPr>
                <w:ilvl w:val="0"/>
                <w:numId w:val="3"/>
              </w:numPr>
              <w:spacing w:line="280" w:lineRule="exact"/>
              <w:rPr>
                <w:i/>
              </w:rPr>
            </w:pPr>
          </w:p>
        </w:tc>
        <w:tc>
          <w:tcPr>
            <w:tcW w:w="4808" w:type="dxa"/>
            <w:shd w:val="clear" w:color="auto" w:fill="auto"/>
          </w:tcPr>
          <w:p w:rsidR="00CE2900" w:rsidRDefault="00CE2900" w:rsidP="00CE2900">
            <w:pPr>
              <w:spacing w:line="280" w:lineRule="exact"/>
              <w:jc w:val="both"/>
            </w:pPr>
            <w:r>
              <w:t xml:space="preserve">О принимаемых мерах по эффекти-вному использованию денежных средств при осуществлении закупок товаров  (работ, услуг)   и   мерах   по устранению недобросовестного посредничества в организациях Быховского района  </w:t>
            </w:r>
          </w:p>
          <w:p w:rsidR="00CE2900" w:rsidRPr="00D15529" w:rsidRDefault="00CE2900" w:rsidP="00CE2900">
            <w:pPr>
              <w:spacing w:line="280" w:lineRule="exact"/>
              <w:jc w:val="both"/>
            </w:pPr>
          </w:p>
        </w:tc>
        <w:tc>
          <w:tcPr>
            <w:tcW w:w="3049" w:type="dxa"/>
            <w:shd w:val="clear" w:color="auto" w:fill="auto"/>
          </w:tcPr>
          <w:p w:rsidR="00CE2900" w:rsidRDefault="00CE2900" w:rsidP="00CE2900">
            <w:pPr>
              <w:spacing w:line="280" w:lineRule="exact"/>
              <w:jc w:val="center"/>
            </w:pPr>
            <w:r>
              <w:t>Члены комиссии</w:t>
            </w:r>
          </w:p>
          <w:p w:rsidR="00CE2900" w:rsidRDefault="00CE2900" w:rsidP="00CE2900">
            <w:pPr>
              <w:spacing w:line="280" w:lineRule="exact"/>
              <w:jc w:val="center"/>
            </w:pPr>
            <w:r>
              <w:t>Финансовый отдел райисполкома</w:t>
            </w:r>
          </w:p>
          <w:p w:rsidR="00CE2900" w:rsidRPr="00997D48" w:rsidRDefault="00CE2900" w:rsidP="00CE2900">
            <w:pPr>
              <w:spacing w:line="280" w:lineRule="exact"/>
              <w:jc w:val="center"/>
            </w:pPr>
            <w:r>
              <w:t>Отдел внутренних дел райисполкома</w:t>
            </w:r>
          </w:p>
        </w:tc>
        <w:tc>
          <w:tcPr>
            <w:tcW w:w="2122" w:type="dxa"/>
            <w:shd w:val="clear" w:color="auto" w:fill="auto"/>
          </w:tcPr>
          <w:p w:rsidR="00CE2900" w:rsidRDefault="00CE2900" w:rsidP="00CE2900">
            <w:pPr>
              <w:spacing w:line="280" w:lineRule="exact"/>
              <w:jc w:val="center"/>
            </w:pPr>
            <w:r>
              <w:t>ноябрь</w:t>
            </w:r>
          </w:p>
          <w:p w:rsidR="00CE2900" w:rsidRDefault="00CE2900" w:rsidP="00CE2900">
            <w:pPr>
              <w:spacing w:line="280" w:lineRule="exact"/>
              <w:jc w:val="center"/>
            </w:pPr>
          </w:p>
          <w:p w:rsidR="00CE2900" w:rsidRPr="00997D48" w:rsidRDefault="00CE2900" w:rsidP="00CE2900">
            <w:pPr>
              <w:spacing w:line="280" w:lineRule="exact"/>
              <w:jc w:val="center"/>
            </w:pPr>
          </w:p>
        </w:tc>
      </w:tr>
      <w:tr w:rsidR="00CE2900" w:rsidRPr="00A826EF" w:rsidTr="00B40615">
        <w:trPr>
          <w:trHeight w:val="661"/>
        </w:trPr>
        <w:tc>
          <w:tcPr>
            <w:tcW w:w="704" w:type="dxa"/>
            <w:shd w:val="clear" w:color="auto" w:fill="auto"/>
          </w:tcPr>
          <w:p w:rsidR="00CE2900" w:rsidRPr="0038345D" w:rsidRDefault="00CE2900" w:rsidP="00CE2900">
            <w:pPr>
              <w:pStyle w:val="a4"/>
              <w:numPr>
                <w:ilvl w:val="0"/>
                <w:numId w:val="3"/>
              </w:numPr>
              <w:spacing w:line="280" w:lineRule="exact"/>
              <w:rPr>
                <w:i/>
              </w:rPr>
            </w:pPr>
          </w:p>
        </w:tc>
        <w:tc>
          <w:tcPr>
            <w:tcW w:w="4808" w:type="dxa"/>
            <w:shd w:val="clear" w:color="auto" w:fill="auto"/>
          </w:tcPr>
          <w:p w:rsidR="00CE2900" w:rsidRDefault="00CE2900" w:rsidP="00CE2900">
            <w:pPr>
              <w:spacing w:line="280" w:lineRule="exact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 принимаемых мерах по повышению эффективности  борьбы с коррупцией в Быховском районе </w:t>
            </w:r>
          </w:p>
          <w:p w:rsidR="00CE2900" w:rsidRDefault="00CE2900" w:rsidP="00CE2900">
            <w:pPr>
              <w:spacing w:line="280" w:lineRule="exact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049" w:type="dxa"/>
            <w:shd w:val="clear" w:color="auto" w:fill="auto"/>
          </w:tcPr>
          <w:p w:rsidR="00CE2900" w:rsidRPr="005D33F9" w:rsidRDefault="00CE2900" w:rsidP="00CE2900">
            <w:pPr>
              <w:spacing w:line="280" w:lineRule="exact"/>
              <w:jc w:val="center"/>
            </w:pPr>
            <w:r w:rsidRPr="005D33F9">
              <w:t>Члены комиссии,</w:t>
            </w:r>
          </w:p>
          <w:p w:rsidR="00CE2900" w:rsidRPr="005D33F9" w:rsidRDefault="00CE2900" w:rsidP="00CE2900">
            <w:pPr>
              <w:spacing w:line="280" w:lineRule="exact"/>
              <w:jc w:val="center"/>
            </w:pPr>
            <w:r>
              <w:t xml:space="preserve">Отдел внутренних дел райисполкома </w:t>
            </w:r>
          </w:p>
        </w:tc>
        <w:tc>
          <w:tcPr>
            <w:tcW w:w="2122" w:type="dxa"/>
            <w:shd w:val="clear" w:color="auto" w:fill="auto"/>
          </w:tcPr>
          <w:p w:rsidR="00CE2900" w:rsidRDefault="00CE2900" w:rsidP="00CE2900">
            <w:pPr>
              <w:spacing w:line="280" w:lineRule="exact"/>
              <w:jc w:val="center"/>
            </w:pPr>
            <w:r>
              <w:t>декабрь</w:t>
            </w:r>
          </w:p>
        </w:tc>
      </w:tr>
      <w:tr w:rsidR="00CE2900" w:rsidRPr="00A826EF" w:rsidTr="00F327BF">
        <w:trPr>
          <w:trHeight w:val="661"/>
        </w:trPr>
        <w:tc>
          <w:tcPr>
            <w:tcW w:w="704" w:type="dxa"/>
            <w:shd w:val="clear" w:color="auto" w:fill="auto"/>
          </w:tcPr>
          <w:p w:rsidR="00CE2900" w:rsidRPr="0038345D" w:rsidRDefault="00CE2900" w:rsidP="00CE2900">
            <w:pPr>
              <w:pStyle w:val="a4"/>
              <w:numPr>
                <w:ilvl w:val="0"/>
                <w:numId w:val="3"/>
              </w:numPr>
              <w:spacing w:line="280" w:lineRule="exact"/>
            </w:pPr>
          </w:p>
        </w:tc>
        <w:tc>
          <w:tcPr>
            <w:tcW w:w="4808" w:type="dxa"/>
            <w:shd w:val="clear" w:color="auto" w:fill="auto"/>
          </w:tcPr>
          <w:p w:rsidR="00CE2900" w:rsidRPr="005D33F9" w:rsidRDefault="00CE2900" w:rsidP="00CE2900">
            <w:pPr>
              <w:spacing w:line="280" w:lineRule="exact"/>
              <w:jc w:val="both"/>
            </w:pPr>
            <w:r w:rsidRPr="005D33F9">
              <w:t>О плане работы комиссии по противодействию коррупции</w:t>
            </w:r>
          </w:p>
          <w:p w:rsidR="00CE2900" w:rsidRDefault="00CE2900" w:rsidP="00CE2900">
            <w:pPr>
              <w:spacing w:line="280" w:lineRule="exact"/>
              <w:jc w:val="both"/>
            </w:pPr>
            <w:r w:rsidRPr="005D33F9">
              <w:t>при Быховском райисполкоме на 202</w:t>
            </w:r>
            <w:r>
              <w:t>3</w:t>
            </w:r>
            <w:r w:rsidRPr="005D33F9">
              <w:t xml:space="preserve"> год</w:t>
            </w:r>
          </w:p>
          <w:p w:rsidR="00CE2900" w:rsidRPr="00F327BF" w:rsidRDefault="00CE2900" w:rsidP="00CE2900">
            <w:pPr>
              <w:spacing w:line="280" w:lineRule="exact"/>
              <w:jc w:val="both"/>
              <w:rPr>
                <w:b/>
              </w:rPr>
            </w:pPr>
          </w:p>
        </w:tc>
        <w:tc>
          <w:tcPr>
            <w:tcW w:w="3049" w:type="dxa"/>
            <w:shd w:val="clear" w:color="auto" w:fill="auto"/>
          </w:tcPr>
          <w:p w:rsidR="00CE2900" w:rsidRPr="005D33F9" w:rsidRDefault="00CE2900" w:rsidP="00CE2900">
            <w:pPr>
              <w:spacing w:line="280" w:lineRule="exact"/>
              <w:jc w:val="center"/>
            </w:pPr>
            <w:r w:rsidRPr="005D33F9">
              <w:t>Члены комиссии,</w:t>
            </w:r>
          </w:p>
          <w:p w:rsidR="00CE2900" w:rsidRPr="005D33F9" w:rsidRDefault="00CE2900" w:rsidP="00CE2900">
            <w:pPr>
              <w:spacing w:line="2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122" w:type="dxa"/>
            <w:shd w:val="clear" w:color="auto" w:fill="auto"/>
          </w:tcPr>
          <w:p w:rsidR="00CE2900" w:rsidRDefault="00CE2900" w:rsidP="00CE2900">
            <w:pPr>
              <w:spacing w:line="280" w:lineRule="exact"/>
              <w:jc w:val="center"/>
            </w:pPr>
            <w:r>
              <w:t xml:space="preserve">декабрь </w:t>
            </w:r>
          </w:p>
        </w:tc>
      </w:tr>
      <w:tr w:rsidR="00CE2900" w:rsidRPr="00A826EF" w:rsidTr="00F327BF">
        <w:trPr>
          <w:trHeight w:val="661"/>
        </w:trPr>
        <w:tc>
          <w:tcPr>
            <w:tcW w:w="704" w:type="dxa"/>
            <w:shd w:val="clear" w:color="auto" w:fill="auto"/>
          </w:tcPr>
          <w:p w:rsidR="00CE2900" w:rsidRPr="0038345D" w:rsidRDefault="00CE2900" w:rsidP="00CE2900">
            <w:pPr>
              <w:pStyle w:val="a4"/>
              <w:numPr>
                <w:ilvl w:val="0"/>
                <w:numId w:val="3"/>
              </w:numPr>
              <w:spacing w:line="280" w:lineRule="exact"/>
            </w:pPr>
          </w:p>
        </w:tc>
        <w:tc>
          <w:tcPr>
            <w:tcW w:w="4808" w:type="dxa"/>
            <w:shd w:val="clear" w:color="auto" w:fill="auto"/>
          </w:tcPr>
          <w:p w:rsidR="00CE2900" w:rsidRDefault="00CE2900" w:rsidP="00CE2900">
            <w:pPr>
              <w:spacing w:line="280" w:lineRule="exact"/>
              <w:jc w:val="both"/>
            </w:pPr>
            <w:r w:rsidRPr="005D33F9">
              <w:t>О рассмотрении документов, поступивших в комиссию по противодействию коррупции при Быховском райисполкоме</w:t>
            </w:r>
          </w:p>
          <w:p w:rsidR="00CE2900" w:rsidRPr="005D33F9" w:rsidRDefault="00CE2900" w:rsidP="00CE2900">
            <w:pPr>
              <w:spacing w:line="280" w:lineRule="exact"/>
              <w:jc w:val="both"/>
            </w:pPr>
          </w:p>
        </w:tc>
        <w:tc>
          <w:tcPr>
            <w:tcW w:w="3049" w:type="dxa"/>
            <w:shd w:val="clear" w:color="auto" w:fill="auto"/>
          </w:tcPr>
          <w:p w:rsidR="00CE2900" w:rsidRPr="005D33F9" w:rsidRDefault="00CE2900" w:rsidP="00CE2900">
            <w:pPr>
              <w:spacing w:line="280" w:lineRule="exact"/>
              <w:jc w:val="center"/>
            </w:pPr>
            <w:r w:rsidRPr="005D33F9">
              <w:t>Члены комиссии</w:t>
            </w:r>
          </w:p>
        </w:tc>
        <w:tc>
          <w:tcPr>
            <w:tcW w:w="2122" w:type="dxa"/>
            <w:shd w:val="clear" w:color="auto" w:fill="auto"/>
          </w:tcPr>
          <w:p w:rsidR="00CE2900" w:rsidRDefault="00CE2900" w:rsidP="00CE2900">
            <w:pPr>
              <w:spacing w:line="280" w:lineRule="exact"/>
              <w:jc w:val="center"/>
            </w:pPr>
            <w:r>
              <w:t>ежеквартально</w:t>
            </w:r>
          </w:p>
        </w:tc>
      </w:tr>
      <w:tr w:rsidR="00CE2900" w:rsidRPr="00A826EF" w:rsidTr="00F327BF">
        <w:trPr>
          <w:trHeight w:val="661"/>
        </w:trPr>
        <w:tc>
          <w:tcPr>
            <w:tcW w:w="704" w:type="dxa"/>
            <w:shd w:val="clear" w:color="auto" w:fill="auto"/>
          </w:tcPr>
          <w:p w:rsidR="00CE2900" w:rsidRPr="0038345D" w:rsidRDefault="00CE2900" w:rsidP="00CE2900">
            <w:pPr>
              <w:pStyle w:val="a4"/>
              <w:numPr>
                <w:ilvl w:val="0"/>
                <w:numId w:val="3"/>
              </w:numPr>
              <w:spacing w:line="280" w:lineRule="exact"/>
            </w:pPr>
          </w:p>
        </w:tc>
        <w:tc>
          <w:tcPr>
            <w:tcW w:w="4808" w:type="dxa"/>
            <w:shd w:val="clear" w:color="auto" w:fill="auto"/>
          </w:tcPr>
          <w:p w:rsidR="00CE2900" w:rsidRPr="005D33F9" w:rsidRDefault="00CE2900" w:rsidP="00CE2900">
            <w:pPr>
              <w:spacing w:line="280" w:lineRule="exact"/>
              <w:jc w:val="both"/>
            </w:pPr>
            <w:r>
              <w:t xml:space="preserve">Заслушивание отчетов получателей бюджетных средств </w:t>
            </w:r>
          </w:p>
        </w:tc>
        <w:tc>
          <w:tcPr>
            <w:tcW w:w="3049" w:type="dxa"/>
            <w:shd w:val="clear" w:color="auto" w:fill="auto"/>
          </w:tcPr>
          <w:p w:rsidR="00CE2900" w:rsidRDefault="00CE2900" w:rsidP="00CE2900">
            <w:pPr>
              <w:spacing w:line="280" w:lineRule="exact"/>
              <w:jc w:val="center"/>
            </w:pPr>
            <w:r w:rsidRPr="005D33F9">
              <w:t>Члены комиссии</w:t>
            </w:r>
          </w:p>
          <w:p w:rsidR="00CE2900" w:rsidRPr="005D33F9" w:rsidRDefault="00CE2900" w:rsidP="00CE2900">
            <w:pPr>
              <w:spacing w:line="280" w:lineRule="exact"/>
              <w:jc w:val="center"/>
            </w:pPr>
            <w:r>
              <w:t xml:space="preserve">Финансовый отдел райисполкома </w:t>
            </w:r>
          </w:p>
        </w:tc>
        <w:tc>
          <w:tcPr>
            <w:tcW w:w="2122" w:type="dxa"/>
            <w:shd w:val="clear" w:color="auto" w:fill="auto"/>
          </w:tcPr>
          <w:p w:rsidR="00CE2900" w:rsidRDefault="00CE2900" w:rsidP="00CE2900">
            <w:pPr>
              <w:spacing w:line="280" w:lineRule="exact"/>
              <w:jc w:val="center"/>
            </w:pPr>
            <w:r>
              <w:t>в течение года</w:t>
            </w:r>
          </w:p>
        </w:tc>
      </w:tr>
      <w:tr w:rsidR="00CE2900" w:rsidRPr="00A826EF" w:rsidTr="00F327BF">
        <w:trPr>
          <w:trHeight w:val="661"/>
        </w:trPr>
        <w:tc>
          <w:tcPr>
            <w:tcW w:w="704" w:type="dxa"/>
            <w:shd w:val="clear" w:color="auto" w:fill="auto"/>
          </w:tcPr>
          <w:p w:rsidR="00CE2900" w:rsidRPr="0038345D" w:rsidRDefault="00CE2900" w:rsidP="00CE2900">
            <w:pPr>
              <w:pStyle w:val="a4"/>
              <w:numPr>
                <w:ilvl w:val="0"/>
                <w:numId w:val="3"/>
              </w:numPr>
              <w:spacing w:line="280" w:lineRule="exact"/>
            </w:pPr>
          </w:p>
        </w:tc>
        <w:tc>
          <w:tcPr>
            <w:tcW w:w="4808" w:type="dxa"/>
            <w:shd w:val="clear" w:color="auto" w:fill="auto"/>
          </w:tcPr>
          <w:p w:rsidR="00CE2900" w:rsidRPr="005D33F9" w:rsidRDefault="00CE2900" w:rsidP="00CE2900">
            <w:pPr>
              <w:spacing w:line="280" w:lineRule="exact"/>
              <w:jc w:val="both"/>
            </w:pPr>
            <w:r>
              <w:t>Реализация идеологических и иных мероприятий, направленных на создание атмосферы нетерпимости к коррупционным проявлениям, популяризацию антикоррупционных ценностей (освещение в СМИ, включение вопросов в единые дни информирования, дня животноводов, выступления перед трудовыми коллективами, проведение семинаров, учеб</w:t>
            </w:r>
          </w:p>
        </w:tc>
        <w:tc>
          <w:tcPr>
            <w:tcW w:w="3049" w:type="dxa"/>
            <w:shd w:val="clear" w:color="auto" w:fill="auto"/>
          </w:tcPr>
          <w:p w:rsidR="00CE2900" w:rsidRDefault="00CE2900" w:rsidP="00CE2900">
            <w:pPr>
              <w:spacing w:line="280" w:lineRule="exact"/>
              <w:jc w:val="center"/>
            </w:pPr>
            <w:r>
              <w:t xml:space="preserve">Отдел идеологической работы, культуры и по делам молодежи, </w:t>
            </w:r>
          </w:p>
          <w:p w:rsidR="00CE2900" w:rsidRPr="005D33F9" w:rsidRDefault="00CE2900" w:rsidP="00CE2900">
            <w:pPr>
              <w:spacing w:line="280" w:lineRule="exact"/>
              <w:jc w:val="center"/>
            </w:pPr>
            <w:r>
              <w:t>отдел организационно-кадровой работы, «Маяк Приднепровья»</w:t>
            </w:r>
          </w:p>
        </w:tc>
        <w:tc>
          <w:tcPr>
            <w:tcW w:w="2122" w:type="dxa"/>
            <w:shd w:val="clear" w:color="auto" w:fill="auto"/>
          </w:tcPr>
          <w:p w:rsidR="00CE2900" w:rsidRDefault="00CE2900" w:rsidP="00CE2900">
            <w:pPr>
              <w:spacing w:line="280" w:lineRule="exact"/>
              <w:jc w:val="center"/>
            </w:pPr>
            <w:r>
              <w:t>в течение года</w:t>
            </w:r>
          </w:p>
        </w:tc>
      </w:tr>
    </w:tbl>
    <w:p w:rsidR="005D33F9" w:rsidRDefault="005D33F9" w:rsidP="005D33F9"/>
    <w:p w:rsidR="00974FEC" w:rsidRPr="005D33F9" w:rsidRDefault="00974FEC" w:rsidP="005D33F9"/>
    <w:p w:rsidR="0038345D" w:rsidRPr="00CE2900" w:rsidRDefault="0038345D" w:rsidP="0038345D">
      <w:pPr>
        <w:spacing w:line="280" w:lineRule="exact"/>
        <w:rPr>
          <w:color w:val="FFFFFF" w:themeColor="background1"/>
        </w:rPr>
      </w:pPr>
      <w:r w:rsidRPr="00CE2900">
        <w:rPr>
          <w:color w:val="FFFFFF" w:themeColor="background1"/>
        </w:rPr>
        <w:t xml:space="preserve">Председатель комиссии по противодействию </w:t>
      </w:r>
    </w:p>
    <w:p w:rsidR="0038345D" w:rsidRPr="00CE2900" w:rsidRDefault="0038345D" w:rsidP="0038345D">
      <w:pPr>
        <w:spacing w:line="280" w:lineRule="exact"/>
        <w:rPr>
          <w:color w:val="FFFFFF" w:themeColor="background1"/>
        </w:rPr>
      </w:pPr>
      <w:r w:rsidRPr="00CE2900">
        <w:rPr>
          <w:color w:val="FFFFFF" w:themeColor="background1"/>
        </w:rPr>
        <w:t>коррупции при Быховском райисполкоме                                  Д.В.Мартинович</w:t>
      </w:r>
    </w:p>
    <w:p w:rsidR="007C599A" w:rsidRDefault="007C599A" w:rsidP="00434650"/>
    <w:p w:rsidR="00046DB6" w:rsidRDefault="00046DB6" w:rsidP="00434650"/>
    <w:p w:rsidR="00046DB6" w:rsidRDefault="00046DB6" w:rsidP="00434650"/>
    <w:p w:rsidR="00046DB6" w:rsidRDefault="00046DB6" w:rsidP="00434650"/>
    <w:p w:rsidR="00046DB6" w:rsidRDefault="00046DB6" w:rsidP="00434650"/>
    <w:p w:rsidR="00046DB6" w:rsidRDefault="00046DB6" w:rsidP="00434650"/>
    <w:p w:rsidR="00046DB6" w:rsidRDefault="00046DB6" w:rsidP="00434650"/>
    <w:p w:rsidR="00434650" w:rsidRDefault="00434650" w:rsidP="00434650">
      <w:r>
        <w:t>_________________________</w:t>
      </w:r>
    </w:p>
    <w:p w:rsidR="00152189" w:rsidRPr="0002036B" w:rsidRDefault="00434650" w:rsidP="004D095C">
      <w:pPr>
        <w:rPr>
          <w:sz w:val="20"/>
          <w:szCs w:val="20"/>
        </w:rPr>
      </w:pPr>
      <w:r w:rsidRPr="00D2710F">
        <w:rPr>
          <w:sz w:val="20"/>
          <w:szCs w:val="20"/>
        </w:rPr>
        <w:tab/>
        <w:t xml:space="preserve">В течение года в случае необходимости дополнительного рассмотрения вопросов либо утраты их актуальности, исходя из складывающейся оперативной обстановки, по предложениям заинтересованных лиц и членов комиссии, в настоящий план могут вноситься изменения, а также возможно рассмотрение некоторых вопросов в рабочем порядке. </w:t>
      </w:r>
    </w:p>
    <w:sectPr w:rsidR="00152189" w:rsidRPr="0002036B" w:rsidSect="00D729F9">
      <w:pgSz w:w="11906" w:h="16838"/>
      <w:pgMar w:top="1134" w:right="851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7B27" w:rsidRDefault="00ED7B27" w:rsidP="005D33F9">
      <w:r>
        <w:separator/>
      </w:r>
    </w:p>
  </w:endnote>
  <w:endnote w:type="continuationSeparator" w:id="0">
    <w:p w:rsidR="00ED7B27" w:rsidRDefault="00ED7B27" w:rsidP="005D3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7B27" w:rsidRDefault="00ED7B27" w:rsidP="005D33F9">
      <w:r>
        <w:separator/>
      </w:r>
    </w:p>
  </w:footnote>
  <w:footnote w:type="continuationSeparator" w:id="0">
    <w:p w:rsidR="00ED7B27" w:rsidRDefault="00ED7B27" w:rsidP="005D33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93105"/>
    <w:multiLevelType w:val="hybridMultilevel"/>
    <w:tmpl w:val="8850D182"/>
    <w:lvl w:ilvl="0" w:tplc="46BADB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96"/>
        </w:tabs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1" w15:restartNumberingAfterBreak="0">
    <w:nsid w:val="038A06A9"/>
    <w:multiLevelType w:val="hybridMultilevel"/>
    <w:tmpl w:val="DE3AF9D2"/>
    <w:lvl w:ilvl="0" w:tplc="72780890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6E3E20BC"/>
    <w:multiLevelType w:val="hybridMultilevel"/>
    <w:tmpl w:val="F6106B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B96742C"/>
    <w:multiLevelType w:val="hybridMultilevel"/>
    <w:tmpl w:val="FDA8A446"/>
    <w:lvl w:ilvl="0" w:tplc="C310BF8E">
      <w:start w:val="1"/>
      <w:numFmt w:val="decimal"/>
      <w:lvlText w:val="%1.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8B6"/>
    <w:rsid w:val="00014E20"/>
    <w:rsid w:val="0002036B"/>
    <w:rsid w:val="00046DB6"/>
    <w:rsid w:val="000C23F0"/>
    <w:rsid w:val="00152189"/>
    <w:rsid w:val="00160E9A"/>
    <w:rsid w:val="00163499"/>
    <w:rsid w:val="001A6E09"/>
    <w:rsid w:val="001B3142"/>
    <w:rsid w:val="001B7D7A"/>
    <w:rsid w:val="001E2CC6"/>
    <w:rsid w:val="00246266"/>
    <w:rsid w:val="00290D9E"/>
    <w:rsid w:val="00292AB2"/>
    <w:rsid w:val="002C4543"/>
    <w:rsid w:val="00311BE4"/>
    <w:rsid w:val="003766F8"/>
    <w:rsid w:val="0038345D"/>
    <w:rsid w:val="003A6724"/>
    <w:rsid w:val="003C0318"/>
    <w:rsid w:val="003C07CC"/>
    <w:rsid w:val="003F4D60"/>
    <w:rsid w:val="00425EE0"/>
    <w:rsid w:val="00434650"/>
    <w:rsid w:val="004970DD"/>
    <w:rsid w:val="004C4B7F"/>
    <w:rsid w:val="004D095C"/>
    <w:rsid w:val="004D77C9"/>
    <w:rsid w:val="00595456"/>
    <w:rsid w:val="005D029C"/>
    <w:rsid w:val="005D33F9"/>
    <w:rsid w:val="0061499E"/>
    <w:rsid w:val="00673C60"/>
    <w:rsid w:val="00690186"/>
    <w:rsid w:val="006A483A"/>
    <w:rsid w:val="006E5055"/>
    <w:rsid w:val="0070121C"/>
    <w:rsid w:val="007944FB"/>
    <w:rsid w:val="007C18B6"/>
    <w:rsid w:val="007C599A"/>
    <w:rsid w:val="00862AD1"/>
    <w:rsid w:val="0088353B"/>
    <w:rsid w:val="008A3F7F"/>
    <w:rsid w:val="008B10AC"/>
    <w:rsid w:val="009074FB"/>
    <w:rsid w:val="0093797A"/>
    <w:rsid w:val="00974FEC"/>
    <w:rsid w:val="00997D48"/>
    <w:rsid w:val="009E0E6F"/>
    <w:rsid w:val="00A108C7"/>
    <w:rsid w:val="00A66C9E"/>
    <w:rsid w:val="00A9080F"/>
    <w:rsid w:val="00A93B2F"/>
    <w:rsid w:val="00AC6381"/>
    <w:rsid w:val="00AD67E1"/>
    <w:rsid w:val="00B13F06"/>
    <w:rsid w:val="00B16C92"/>
    <w:rsid w:val="00B2592C"/>
    <w:rsid w:val="00B26B6C"/>
    <w:rsid w:val="00B32464"/>
    <w:rsid w:val="00B40615"/>
    <w:rsid w:val="00B5759B"/>
    <w:rsid w:val="00BB7B54"/>
    <w:rsid w:val="00C35E61"/>
    <w:rsid w:val="00C5230F"/>
    <w:rsid w:val="00C91642"/>
    <w:rsid w:val="00CE2900"/>
    <w:rsid w:val="00D02661"/>
    <w:rsid w:val="00D15529"/>
    <w:rsid w:val="00D17823"/>
    <w:rsid w:val="00D36E12"/>
    <w:rsid w:val="00D729F9"/>
    <w:rsid w:val="00DC1205"/>
    <w:rsid w:val="00DD0BE5"/>
    <w:rsid w:val="00E631C7"/>
    <w:rsid w:val="00ED7B27"/>
    <w:rsid w:val="00EE349E"/>
    <w:rsid w:val="00F2723F"/>
    <w:rsid w:val="00F327BF"/>
    <w:rsid w:val="00F3520C"/>
    <w:rsid w:val="00F50151"/>
    <w:rsid w:val="00FA4322"/>
    <w:rsid w:val="00FD2B38"/>
    <w:rsid w:val="00FF3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CCED67-EF21-4159-9E27-C53CF6015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0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205"/>
    <w:pPr>
      <w:spacing w:after="0" w:line="240" w:lineRule="auto"/>
    </w:pPr>
    <w:rPr>
      <w:rFonts w:eastAsia="Times New Roman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49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499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67E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67E1"/>
    <w:rPr>
      <w:rFonts w:ascii="Segoe UI" w:hAnsi="Segoe UI" w:cs="Segoe UI"/>
      <w:sz w:val="18"/>
      <w:szCs w:val="18"/>
    </w:rPr>
  </w:style>
  <w:style w:type="paragraph" w:customStyle="1" w:styleId="a7">
    <w:name w:val="Знак"/>
    <w:basedOn w:val="a"/>
    <w:rsid w:val="00DC1205"/>
    <w:pPr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8">
    <w:name w:val="header"/>
    <w:basedOn w:val="a"/>
    <w:link w:val="a9"/>
    <w:uiPriority w:val="99"/>
    <w:unhideWhenUsed/>
    <w:rsid w:val="005D33F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D33F9"/>
    <w:rPr>
      <w:rFonts w:eastAsia="Times New Roman"/>
      <w:szCs w:val="30"/>
      <w:lang w:eastAsia="ru-RU"/>
    </w:rPr>
  </w:style>
  <w:style w:type="paragraph" w:styleId="aa">
    <w:name w:val="footer"/>
    <w:basedOn w:val="a"/>
    <w:link w:val="ab"/>
    <w:uiPriority w:val="99"/>
    <w:unhideWhenUsed/>
    <w:rsid w:val="005D33F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D33F9"/>
    <w:rPr>
      <w:rFonts w:eastAsia="Times New Roman"/>
      <w:szCs w:val="30"/>
      <w:lang w:eastAsia="ru-RU"/>
    </w:rPr>
  </w:style>
  <w:style w:type="paragraph" w:customStyle="1" w:styleId="ac">
    <w:name w:val="Знак"/>
    <w:basedOn w:val="a"/>
    <w:rsid w:val="00D15529"/>
    <w:pPr>
      <w:jc w:val="both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33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3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10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67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05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93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8F0FED-1514-4DFE-8530-00A9016A5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Ермолицкая Татьяна Николаевна</dc:creator>
  <cp:keywords/>
  <dc:description/>
  <cp:lastModifiedBy>Ермолицкая Татьяна Николаевна</cp:lastModifiedBy>
  <cp:revision>3</cp:revision>
  <cp:lastPrinted>2023-03-28T14:10:00Z</cp:lastPrinted>
  <dcterms:created xsi:type="dcterms:W3CDTF">2023-05-05T11:20:00Z</dcterms:created>
  <dcterms:modified xsi:type="dcterms:W3CDTF">2023-06-01T13:08:00Z</dcterms:modified>
</cp:coreProperties>
</file>