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87" w:rsidRPr="00B92987" w:rsidRDefault="00B92987" w:rsidP="00B92987">
      <w:pPr>
        <w:pStyle w:val="a5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92987">
        <w:rPr>
          <w:rFonts w:ascii="Times New Roman" w:hAnsi="Times New Roman" w:cs="Times New Roman"/>
          <w:sz w:val="30"/>
          <w:szCs w:val="30"/>
        </w:rPr>
        <w:t>Основанием для разработки строительного проекта «</w:t>
      </w:r>
      <w:r w:rsidRPr="00B92987">
        <w:rPr>
          <w:rFonts w:ascii="Times New Roman" w:hAnsi="Times New Roman" w:cs="Times New Roman"/>
          <w:color w:val="000000"/>
          <w:sz w:val="30"/>
          <w:szCs w:val="30"/>
        </w:rPr>
        <w:t xml:space="preserve">Строительство торгового объекта по адресу: </w:t>
      </w:r>
      <w:proofErr w:type="gramStart"/>
      <w:r w:rsidRPr="00B92987">
        <w:rPr>
          <w:rFonts w:ascii="Times New Roman" w:hAnsi="Times New Roman" w:cs="Times New Roman"/>
          <w:color w:val="000000"/>
          <w:sz w:val="30"/>
          <w:szCs w:val="30"/>
        </w:rPr>
        <w:t>г</w:t>
      </w:r>
      <w:proofErr w:type="gramEnd"/>
      <w:r w:rsidRPr="00B92987">
        <w:rPr>
          <w:rFonts w:ascii="Times New Roman" w:hAnsi="Times New Roman" w:cs="Times New Roman"/>
          <w:color w:val="000000"/>
          <w:sz w:val="30"/>
          <w:szCs w:val="30"/>
        </w:rPr>
        <w:t>. Быхов, ул. Ленина</w:t>
      </w:r>
      <w:r w:rsidRPr="00B92987">
        <w:rPr>
          <w:rFonts w:ascii="Times New Roman" w:hAnsi="Times New Roman" w:cs="Times New Roman"/>
          <w:sz w:val="30"/>
          <w:szCs w:val="30"/>
        </w:rPr>
        <w:t>»  послужило решение Быховского райисполкома от 26 марта 2018 г. № 16-11 «О разрешении проектно-изыскательских работ и строительства объекта». При разработке проекта использованы следующие материалы и документы:</w:t>
      </w:r>
    </w:p>
    <w:p w:rsidR="00B92987" w:rsidRPr="00B92987" w:rsidRDefault="00B92987" w:rsidP="00B92987">
      <w:pPr>
        <w:pStyle w:val="a5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92987">
        <w:rPr>
          <w:rFonts w:ascii="Times New Roman" w:hAnsi="Times New Roman" w:cs="Times New Roman"/>
          <w:sz w:val="30"/>
          <w:szCs w:val="30"/>
        </w:rPr>
        <w:t>Архитектурно-планировочное задание от 09 апреля 2018 г. № 3-40.</w:t>
      </w:r>
    </w:p>
    <w:p w:rsidR="00B92987" w:rsidRPr="00B92987" w:rsidRDefault="00B92987" w:rsidP="00B92987">
      <w:pPr>
        <w:pStyle w:val="a5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92987">
        <w:rPr>
          <w:rFonts w:ascii="Times New Roman" w:hAnsi="Times New Roman" w:cs="Times New Roman"/>
          <w:sz w:val="30"/>
          <w:szCs w:val="30"/>
        </w:rPr>
        <w:t>Заключение №43 от 26.04.2018 г. УЗ «Быховский районный центр гигиены и эпидемиологии».</w:t>
      </w:r>
    </w:p>
    <w:p w:rsidR="00B92987" w:rsidRPr="00B92987" w:rsidRDefault="00B92987" w:rsidP="00B92987">
      <w:pPr>
        <w:pStyle w:val="a5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92987">
        <w:rPr>
          <w:rFonts w:ascii="Times New Roman" w:hAnsi="Times New Roman" w:cs="Times New Roman"/>
          <w:sz w:val="30"/>
          <w:szCs w:val="30"/>
        </w:rPr>
        <w:t>Технические условия заинтересованных служб.</w:t>
      </w:r>
    </w:p>
    <w:p w:rsidR="00F95F1B" w:rsidRPr="00B92987" w:rsidRDefault="00F95F1B" w:rsidP="00B92987">
      <w:pPr>
        <w:pStyle w:val="a5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Магазин промышленной группы товаров относится к </w:t>
      </w:r>
      <w:r w:rsidRPr="00B92987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II</w:t>
      </w:r>
      <w:proofErr w:type="gramStart"/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t>Н</w:t>
      </w:r>
      <w:proofErr w:type="gramEnd"/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группе магазинов.</w:t>
      </w:r>
    </w:p>
    <w:p w:rsidR="00F95F1B" w:rsidRPr="00B92987" w:rsidRDefault="00F95F1B" w:rsidP="00B92987">
      <w:pPr>
        <w:pStyle w:val="a5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Проектируемый магазин промышленной группы товаров предназначен для продажи товаров легкой промышленности (одежда, обувь, бижутерия, галантерея, посуда).</w:t>
      </w:r>
    </w:p>
    <w:p w:rsidR="00F95F1B" w:rsidRPr="00B92987" w:rsidRDefault="00F95F1B" w:rsidP="00B92987">
      <w:pPr>
        <w:pStyle w:val="a5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магазине промышленной группы товаров проектом предусмотрено: </w:t>
      </w:r>
    </w:p>
    <w:p w:rsidR="00B92987" w:rsidRDefault="00F95F1B" w:rsidP="00B92987">
      <w:pPr>
        <w:pStyle w:val="a5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t>– на первом этаже предусмотрено размещение четырнадцати самостоятельных торговых отделов: – четыре торговых отдела предназначены для продажи верхней одежды (мужская, женская, детская) для посетителей, – три торговых отдела предназначены для продажи обуви (мужская, женская, детская), – три торговых отдела предназначены для продажи столовой и кухонной посуды, – два торговых отдела предназначены для продажи бижутерии, – два торговых отдела предназ</w:t>
      </w:r>
      <w:r w:rsid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t>начены для продажи галантереи. </w:t>
      </w:r>
      <w:proofErr w:type="gramEnd"/>
    </w:p>
    <w:p w:rsidR="00F95F1B" w:rsidRPr="00B92987" w:rsidRDefault="00F95F1B" w:rsidP="00B92987">
      <w:pPr>
        <w:pStyle w:val="a5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t>Обслуживание покупателей – самообслуживание с продавцом консультантом, расчет за покупки в узле расчета с покупателями каждого торгового отдела.  На первом этаже расположены так же: пост охраны объекта, санитарные помещения для персонала и посетителей торгового объекта, пристроенная котельная.</w:t>
      </w:r>
    </w:p>
    <w:p w:rsidR="00F95F1B" w:rsidRPr="00B92987" w:rsidRDefault="00F95F1B" w:rsidP="00B92987">
      <w:pPr>
        <w:pStyle w:val="a5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t>– на втором этаже предусмотрено размещение пятнадцати самостоятельных торговых отделов: – четыре торговых отдела предназначены для продажи верхней одежды (мужская, женская, детская) для посетителей, – три торговых отдела предназначены для продажи обуви (мужская, женская, детская), – четыре торговых отдела предназначены для продажи столовой и кухонной посуды, – два торговых отдела предназначены для продажи бижутерии, – два торговых отдела предназначены для продажи галантереи.</w:t>
      </w:r>
      <w:proofErr w:type="gramEnd"/>
    </w:p>
    <w:p w:rsidR="00F95F1B" w:rsidRPr="00B92987" w:rsidRDefault="00F95F1B" w:rsidP="00B92987">
      <w:pPr>
        <w:pStyle w:val="a5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t>Ассортимент продаваемых товаров:</w:t>
      </w:r>
    </w:p>
    <w:p w:rsidR="00F95F1B" w:rsidRPr="00B92987" w:rsidRDefault="00F95F1B" w:rsidP="00B92987">
      <w:pPr>
        <w:pStyle w:val="a5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t>одежда (мужская, женская, детская);</w:t>
      </w:r>
    </w:p>
    <w:p w:rsidR="00F95F1B" w:rsidRPr="00B92987" w:rsidRDefault="00F95F1B" w:rsidP="00B92987">
      <w:pPr>
        <w:pStyle w:val="a5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t>обувь (мужская, женская, детская);</w:t>
      </w:r>
    </w:p>
    <w:p w:rsidR="00F95F1B" w:rsidRPr="00B92987" w:rsidRDefault="00F95F1B" w:rsidP="00B92987">
      <w:pPr>
        <w:pStyle w:val="a5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t>посуда (столовая, кухонная);</w:t>
      </w:r>
    </w:p>
    <w:p w:rsidR="00F95F1B" w:rsidRPr="00B92987" w:rsidRDefault="00F95F1B" w:rsidP="00B92987">
      <w:pPr>
        <w:pStyle w:val="a5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бижутерия;</w:t>
      </w:r>
    </w:p>
    <w:p w:rsidR="00F95F1B" w:rsidRPr="00B92987" w:rsidRDefault="00F95F1B" w:rsidP="00B92987">
      <w:pPr>
        <w:pStyle w:val="a5"/>
        <w:ind w:left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t>галантерея.</w:t>
      </w:r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Состав основных и вспомогательных помещений магазина:</w:t>
      </w:r>
    </w:p>
    <w:p w:rsidR="00F95F1B" w:rsidRPr="00B92987" w:rsidRDefault="00F95F1B" w:rsidP="00B92987">
      <w:pPr>
        <w:pStyle w:val="a5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t>торговые залы по продаже промышленных товаров;</w:t>
      </w:r>
    </w:p>
    <w:p w:rsidR="00F95F1B" w:rsidRPr="00B92987" w:rsidRDefault="00F95F1B" w:rsidP="00B92987">
      <w:pPr>
        <w:pStyle w:val="a5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t>венткамера;</w:t>
      </w:r>
    </w:p>
    <w:p w:rsidR="00F95F1B" w:rsidRPr="00B92987" w:rsidRDefault="00F95F1B" w:rsidP="00B92987">
      <w:pPr>
        <w:pStyle w:val="a5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t>пост охраны;</w:t>
      </w:r>
    </w:p>
    <w:p w:rsidR="00F95F1B" w:rsidRPr="00B92987" w:rsidRDefault="00F95F1B" w:rsidP="00B92987">
      <w:pPr>
        <w:pStyle w:val="a5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t>тамбура;</w:t>
      </w:r>
    </w:p>
    <w:p w:rsidR="00F95F1B" w:rsidRPr="00B92987" w:rsidRDefault="00F95F1B" w:rsidP="00B92987">
      <w:pPr>
        <w:pStyle w:val="a5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92987">
        <w:rPr>
          <w:rFonts w:ascii="Times New Roman" w:eastAsia="Times New Roman" w:hAnsi="Times New Roman" w:cs="Times New Roman"/>
          <w:sz w:val="30"/>
          <w:szCs w:val="30"/>
          <w:lang w:eastAsia="ru-RU"/>
        </w:rPr>
        <w:t>санитарные помещения.</w:t>
      </w:r>
    </w:p>
    <w:p w:rsidR="00F95F1B" w:rsidRPr="00F95F1B" w:rsidRDefault="00F95F1B" w:rsidP="00F95F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Баланс территории </w:t>
      </w:r>
    </w:p>
    <w:tbl>
      <w:tblPr>
        <w:tblW w:w="9584" w:type="dxa"/>
        <w:tblInd w:w="37" w:type="dxa"/>
        <w:tblCellMar>
          <w:left w:w="0" w:type="dxa"/>
          <w:right w:w="0" w:type="dxa"/>
        </w:tblCellMar>
        <w:tblLook w:val="04A0"/>
      </w:tblPr>
      <w:tblGrid>
        <w:gridCol w:w="696"/>
        <w:gridCol w:w="5612"/>
        <w:gridCol w:w="1985"/>
        <w:gridCol w:w="1291"/>
      </w:tblGrid>
      <w:tr w:rsidR="00F95F1B" w:rsidRPr="00F95F1B" w:rsidTr="00B92987">
        <w:trPr>
          <w:trHeight w:val="306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  <w:p w:rsidR="00F95F1B" w:rsidRPr="00F95F1B" w:rsidRDefault="00F95F1B" w:rsidP="00F95F1B">
            <w:pPr>
              <w:spacing w:before="100" w:beforeAutospacing="1" w:after="100" w:afterAutospacing="1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показателя,</w:t>
            </w:r>
          </w:p>
          <w:p w:rsidR="00F95F1B" w:rsidRPr="00F95F1B" w:rsidRDefault="00F95F1B" w:rsidP="00F95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показателя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95F1B" w:rsidRPr="00F95F1B" w:rsidRDefault="00F95F1B" w:rsidP="00F95F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F95F1B" w:rsidRPr="00F95F1B" w:rsidTr="00B92987">
        <w:trPr>
          <w:trHeight w:val="7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участка в границах работ, </w:t>
            </w:r>
            <w:proofErr w:type="gramStart"/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0,2878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95F1B" w:rsidRPr="00F95F1B" w:rsidTr="00B92987">
        <w:trPr>
          <w:trHeight w:val="7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застройки, м</w:t>
            </w:r>
            <w:proofErr w:type="gramStart"/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341,22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11,86</w:t>
            </w:r>
          </w:p>
        </w:tc>
      </w:tr>
      <w:tr w:rsidR="00F95F1B" w:rsidRPr="00F95F1B" w:rsidTr="00B92987">
        <w:trPr>
          <w:trHeight w:val="7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проездов с </w:t>
            </w:r>
            <w:proofErr w:type="gramStart"/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асфальто-бетонным</w:t>
            </w:r>
            <w:proofErr w:type="gramEnd"/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4,86</w:t>
            </w:r>
          </w:p>
        </w:tc>
      </w:tr>
      <w:tr w:rsidR="00F95F1B" w:rsidRPr="00F95F1B" w:rsidTr="00B92987">
        <w:trPr>
          <w:trHeight w:val="7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проездов с бетонным покрытием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384,22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13,34</w:t>
            </w:r>
          </w:p>
        </w:tc>
      </w:tr>
      <w:tr w:rsidR="00F95F1B" w:rsidRPr="00F95F1B" w:rsidTr="00B92987">
        <w:trPr>
          <w:trHeight w:val="7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парковок с покрытием из бетонной плитки П20.10.6 на усиленном основании, м</w:t>
            </w:r>
            <w:proofErr w:type="gramStart"/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379,40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13,53</w:t>
            </w:r>
          </w:p>
        </w:tc>
      </w:tr>
      <w:tr w:rsidR="00F95F1B" w:rsidRPr="00F95F1B" w:rsidTr="00B92987">
        <w:trPr>
          <w:trHeight w:val="7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тротуаров и дорожек с покрытием из тротуарной бетонной плитки П20.10.6, м</w:t>
            </w:r>
            <w:proofErr w:type="gramStart"/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974,40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33,86</w:t>
            </w:r>
          </w:p>
        </w:tc>
      </w:tr>
      <w:tr w:rsidR="00F95F1B" w:rsidRPr="00F95F1B" w:rsidTr="00B92987">
        <w:trPr>
          <w:trHeight w:val="7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озеленения, м</w:t>
            </w:r>
            <w:proofErr w:type="gramStart"/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659,00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95F1B" w:rsidRPr="00F95F1B" w:rsidRDefault="00F95F1B" w:rsidP="00F95F1B">
            <w:pPr>
              <w:spacing w:before="100" w:beforeAutospacing="1" w:after="100" w:afterAutospacing="1" w:line="7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22,90</w:t>
            </w:r>
          </w:p>
        </w:tc>
      </w:tr>
    </w:tbl>
    <w:p w:rsidR="00F95F1B" w:rsidRPr="00F95F1B" w:rsidRDefault="00F95F1B" w:rsidP="00F95F1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F1B" w:rsidRPr="00F95F1B" w:rsidRDefault="00F95F1B" w:rsidP="00F95F1B">
      <w:pPr>
        <w:spacing w:before="120" w:after="120" w:line="240" w:lineRule="auto"/>
        <w:ind w:lef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F1B">
        <w:rPr>
          <w:rFonts w:ascii="Times New Roman" w:eastAsia="Times New Roman" w:hAnsi="Times New Roman" w:cs="Times New Roman"/>
          <w:sz w:val="24"/>
          <w:szCs w:val="24"/>
          <w:lang w:eastAsia="ru-RU"/>
        </w:rPr>
        <w:t>4.7.Технико-экономические показатели</w:t>
      </w:r>
    </w:p>
    <w:tbl>
      <w:tblPr>
        <w:tblW w:w="933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6521"/>
        <w:gridCol w:w="2809"/>
      </w:tblGrid>
      <w:tr w:rsidR="00F95F1B" w:rsidRPr="00F95F1B" w:rsidTr="00B92987">
        <w:tc>
          <w:tcPr>
            <w:tcW w:w="65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застройки</w:t>
            </w:r>
          </w:p>
        </w:tc>
        <w:tc>
          <w:tcPr>
            <w:tcW w:w="28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- 341,22 м²</w:t>
            </w:r>
          </w:p>
        </w:tc>
      </w:tr>
      <w:tr w:rsidR="00F95F1B" w:rsidRPr="00F95F1B" w:rsidTr="00B92987">
        <w:tc>
          <w:tcPr>
            <w:tcW w:w="65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28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- 3053,66 м³</w:t>
            </w:r>
          </w:p>
        </w:tc>
      </w:tr>
      <w:tr w:rsidR="00F95F1B" w:rsidRPr="00F95F1B" w:rsidTr="00B92987">
        <w:tc>
          <w:tcPr>
            <w:tcW w:w="65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выше 0,000</w:t>
            </w:r>
          </w:p>
        </w:tc>
        <w:tc>
          <w:tcPr>
            <w:tcW w:w="28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- 2692,02</w:t>
            </w:r>
          </w:p>
        </w:tc>
      </w:tr>
      <w:tr w:rsidR="00F95F1B" w:rsidRPr="00F95F1B" w:rsidTr="00B92987">
        <w:tc>
          <w:tcPr>
            <w:tcW w:w="65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0,000</w:t>
            </w:r>
          </w:p>
        </w:tc>
        <w:tc>
          <w:tcPr>
            <w:tcW w:w="28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- 361,64,0</w:t>
            </w:r>
          </w:p>
        </w:tc>
      </w:tr>
      <w:tr w:rsidR="00F95F1B" w:rsidRPr="00F95F1B" w:rsidTr="00B92987">
        <w:tc>
          <w:tcPr>
            <w:tcW w:w="65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28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- 638,40 м²</w:t>
            </w:r>
          </w:p>
        </w:tc>
      </w:tr>
      <w:tr w:rsidR="00F95F1B" w:rsidRPr="00F95F1B" w:rsidTr="00B92987">
        <w:tc>
          <w:tcPr>
            <w:tcW w:w="65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помещений общественного назначения</w:t>
            </w:r>
          </w:p>
          <w:p w:rsidR="00F95F1B" w:rsidRPr="00F95F1B" w:rsidRDefault="00F95F1B" w:rsidP="00F95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Полезная площадь</w:t>
            </w:r>
          </w:p>
        </w:tc>
        <w:tc>
          <w:tcPr>
            <w:tcW w:w="28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- 614,05 м</w:t>
            </w:r>
            <w:proofErr w:type="gramStart"/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  <w:p w:rsidR="00F95F1B" w:rsidRPr="00F95F1B" w:rsidRDefault="00F95F1B" w:rsidP="00F95F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- 565,25 м</w:t>
            </w:r>
            <w:proofErr w:type="gramStart"/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F95F1B" w:rsidRPr="00F95F1B" w:rsidTr="00B92987">
        <w:tc>
          <w:tcPr>
            <w:tcW w:w="65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площадь</w:t>
            </w:r>
          </w:p>
        </w:tc>
        <w:tc>
          <w:tcPr>
            <w:tcW w:w="28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- 432,55 м²</w:t>
            </w:r>
          </w:p>
        </w:tc>
      </w:tr>
      <w:tr w:rsidR="00F95F1B" w:rsidRPr="00F95F1B" w:rsidTr="00B92987">
        <w:tc>
          <w:tcPr>
            <w:tcW w:w="65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площадь</w:t>
            </w:r>
          </w:p>
          <w:p w:rsidR="00F95F1B" w:rsidRPr="00F95F1B" w:rsidRDefault="00F95F1B" w:rsidP="00F95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F1B" w:rsidRPr="00F95F1B" w:rsidRDefault="00F95F1B" w:rsidP="00F95F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- 417,46 м²</w:t>
            </w:r>
          </w:p>
          <w:p w:rsidR="00F95F1B" w:rsidRPr="00F95F1B" w:rsidRDefault="00F95F1B" w:rsidP="00F95F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92987" w:rsidRDefault="00B92987" w:rsidP="00F95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987" w:rsidRPr="00B92987" w:rsidRDefault="00B92987" w:rsidP="00B92987">
      <w:pPr>
        <w:pStyle w:val="a5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92987">
        <w:rPr>
          <w:rFonts w:ascii="Times New Roman" w:hAnsi="Times New Roman" w:cs="Times New Roman"/>
          <w:sz w:val="30"/>
          <w:szCs w:val="30"/>
        </w:rPr>
        <w:t>В настоящее время территория под застройку свободна от застройки.</w:t>
      </w:r>
    </w:p>
    <w:p w:rsidR="00B92987" w:rsidRPr="00B92987" w:rsidRDefault="00B92987" w:rsidP="00B92987">
      <w:pPr>
        <w:pStyle w:val="a5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92987">
        <w:rPr>
          <w:rFonts w:ascii="Times New Roman" w:hAnsi="Times New Roman" w:cs="Times New Roman"/>
          <w:sz w:val="30"/>
          <w:szCs w:val="30"/>
        </w:rPr>
        <w:t>Участок под строительство располагается на территории общегородского центра. С севера участок ограничен ул. Ленина, с юга – улицей Пушкина. С восточной части примыкает территория общежития и магазина с мини-рынком, с запада – индивидуальная жилая застройка.</w:t>
      </w:r>
    </w:p>
    <w:p w:rsidR="00B92987" w:rsidRDefault="00B92987" w:rsidP="00B92987">
      <w:pPr>
        <w:pStyle w:val="a5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92987">
        <w:rPr>
          <w:rFonts w:ascii="Times New Roman" w:hAnsi="Times New Roman" w:cs="Times New Roman"/>
          <w:sz w:val="30"/>
          <w:szCs w:val="30"/>
        </w:rPr>
        <w:lastRenderedPageBreak/>
        <w:t>Рельеф площадки спокойный с понижением в южном направлении.</w:t>
      </w:r>
    </w:p>
    <w:p w:rsidR="00B92987" w:rsidRPr="00B92987" w:rsidRDefault="00B92987" w:rsidP="00B92987">
      <w:pPr>
        <w:pStyle w:val="a5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92987">
        <w:rPr>
          <w:rFonts w:ascii="Times New Roman" w:hAnsi="Times New Roman" w:cs="Times New Roman"/>
          <w:sz w:val="30"/>
          <w:szCs w:val="30"/>
        </w:rPr>
        <w:t xml:space="preserve">Генеральный план разработан с учетом, сложившейся градостроительной ситуации и застройки </w:t>
      </w:r>
      <w:proofErr w:type="gramStart"/>
      <w:r w:rsidRPr="00B92987">
        <w:rPr>
          <w:rFonts w:ascii="Times New Roman" w:hAnsi="Times New Roman" w:cs="Times New Roman"/>
          <w:sz w:val="30"/>
          <w:szCs w:val="30"/>
        </w:rPr>
        <w:t>г</w:t>
      </w:r>
      <w:proofErr w:type="gramEnd"/>
      <w:r w:rsidRPr="00B92987">
        <w:rPr>
          <w:rFonts w:ascii="Times New Roman" w:hAnsi="Times New Roman" w:cs="Times New Roman"/>
          <w:sz w:val="30"/>
          <w:szCs w:val="30"/>
        </w:rPr>
        <w:t>. Быхова и согласно Генеральному плану. К торговому об</w:t>
      </w:r>
      <w:r w:rsidRPr="00B92987">
        <w:rPr>
          <w:rFonts w:ascii="Times New Roman" w:hAnsi="Times New Roman" w:cs="Times New Roman"/>
          <w:sz w:val="30"/>
          <w:szCs w:val="30"/>
        </w:rPr>
        <w:t>ъ</w:t>
      </w:r>
      <w:r w:rsidRPr="00B92987">
        <w:rPr>
          <w:rFonts w:ascii="Times New Roman" w:hAnsi="Times New Roman" w:cs="Times New Roman"/>
          <w:sz w:val="30"/>
          <w:szCs w:val="30"/>
        </w:rPr>
        <w:t>екту устраивается проезд шириной 3,5-5,5, примыкающий ул. Ленина. Проезд з</w:t>
      </w:r>
      <w:r w:rsidRPr="00B92987">
        <w:rPr>
          <w:rFonts w:ascii="Times New Roman" w:hAnsi="Times New Roman" w:cs="Times New Roman"/>
          <w:sz w:val="30"/>
          <w:szCs w:val="30"/>
        </w:rPr>
        <w:t>а</w:t>
      </w:r>
      <w:r w:rsidRPr="00B92987">
        <w:rPr>
          <w:rFonts w:ascii="Times New Roman" w:hAnsi="Times New Roman" w:cs="Times New Roman"/>
          <w:sz w:val="30"/>
          <w:szCs w:val="30"/>
        </w:rPr>
        <w:t xml:space="preserve">проектирован с 2-мя типами покрытий: </w:t>
      </w:r>
      <w:proofErr w:type="gramStart"/>
      <w:r w:rsidRPr="00B92987">
        <w:rPr>
          <w:rFonts w:ascii="Times New Roman" w:hAnsi="Times New Roman" w:cs="Times New Roman"/>
          <w:sz w:val="30"/>
          <w:szCs w:val="30"/>
        </w:rPr>
        <w:t>асфальто-бетонным</w:t>
      </w:r>
      <w:proofErr w:type="gramEnd"/>
      <w:r w:rsidRPr="00B92987">
        <w:rPr>
          <w:rFonts w:ascii="Times New Roman" w:hAnsi="Times New Roman" w:cs="Times New Roman"/>
          <w:sz w:val="30"/>
          <w:szCs w:val="30"/>
        </w:rPr>
        <w:t xml:space="preserve"> в месте примыкания к существующему асфальто-бетонному покрытию существующему проезду и улице, и с б</w:t>
      </w:r>
      <w:r w:rsidRPr="00B92987">
        <w:rPr>
          <w:rFonts w:ascii="Times New Roman" w:hAnsi="Times New Roman" w:cs="Times New Roman"/>
          <w:sz w:val="30"/>
          <w:szCs w:val="30"/>
        </w:rPr>
        <w:t>е</w:t>
      </w:r>
      <w:r w:rsidRPr="00B92987">
        <w:rPr>
          <w:rFonts w:ascii="Times New Roman" w:hAnsi="Times New Roman" w:cs="Times New Roman"/>
          <w:sz w:val="30"/>
          <w:szCs w:val="30"/>
        </w:rPr>
        <w:t>тонным покрытием. Существующий проезд к общежитию шириной 3,5 м расширяется до 5,5 м.</w:t>
      </w:r>
    </w:p>
    <w:p w:rsidR="00B92987" w:rsidRPr="00B92987" w:rsidRDefault="00B92987" w:rsidP="00B92987">
      <w:pPr>
        <w:pStyle w:val="a5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F95F1B" w:rsidRPr="00F95F1B" w:rsidRDefault="00B92987" w:rsidP="00B9298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95F1B" w:rsidRPr="00F95F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657C8" w:rsidRDefault="00C657C8"/>
    <w:sectPr w:rsidR="00C657C8" w:rsidSect="00C65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063E6"/>
    <w:multiLevelType w:val="hybridMultilevel"/>
    <w:tmpl w:val="75DE4A6C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F95F1B"/>
    <w:rsid w:val="0001371F"/>
    <w:rsid w:val="00025B52"/>
    <w:rsid w:val="00036A5A"/>
    <w:rsid w:val="000424E1"/>
    <w:rsid w:val="000438A3"/>
    <w:rsid w:val="0005405A"/>
    <w:rsid w:val="00063638"/>
    <w:rsid w:val="00066D7A"/>
    <w:rsid w:val="00080602"/>
    <w:rsid w:val="000A02D0"/>
    <w:rsid w:val="000A0476"/>
    <w:rsid w:val="000A2580"/>
    <w:rsid w:val="000B70ED"/>
    <w:rsid w:val="000C5F5F"/>
    <w:rsid w:val="000C714E"/>
    <w:rsid w:val="000D7388"/>
    <w:rsid w:val="000E178F"/>
    <w:rsid w:val="000F42E5"/>
    <w:rsid w:val="0010590F"/>
    <w:rsid w:val="00106BBE"/>
    <w:rsid w:val="00106F47"/>
    <w:rsid w:val="00110872"/>
    <w:rsid w:val="001244EB"/>
    <w:rsid w:val="001338C4"/>
    <w:rsid w:val="0014249E"/>
    <w:rsid w:val="00143EA5"/>
    <w:rsid w:val="0014417C"/>
    <w:rsid w:val="00145758"/>
    <w:rsid w:val="0015558D"/>
    <w:rsid w:val="00156287"/>
    <w:rsid w:val="00157FB6"/>
    <w:rsid w:val="001603B3"/>
    <w:rsid w:val="001804EC"/>
    <w:rsid w:val="0018065E"/>
    <w:rsid w:val="00180A1C"/>
    <w:rsid w:val="001920EE"/>
    <w:rsid w:val="00194A6E"/>
    <w:rsid w:val="001957CC"/>
    <w:rsid w:val="00196D6D"/>
    <w:rsid w:val="001A3914"/>
    <w:rsid w:val="001A53FE"/>
    <w:rsid w:val="001B06B9"/>
    <w:rsid w:val="001B1202"/>
    <w:rsid w:val="001B5B68"/>
    <w:rsid w:val="001C26D6"/>
    <w:rsid w:val="001C6D70"/>
    <w:rsid w:val="001D6BE6"/>
    <w:rsid w:val="001D6C1F"/>
    <w:rsid w:val="001D7F9A"/>
    <w:rsid w:val="001E0BEB"/>
    <w:rsid w:val="001E3B0B"/>
    <w:rsid w:val="001E5DA9"/>
    <w:rsid w:val="001E786E"/>
    <w:rsid w:val="00204930"/>
    <w:rsid w:val="002054A9"/>
    <w:rsid w:val="00225E43"/>
    <w:rsid w:val="00244D5B"/>
    <w:rsid w:val="00247798"/>
    <w:rsid w:val="002832F3"/>
    <w:rsid w:val="0028522B"/>
    <w:rsid w:val="00286C3E"/>
    <w:rsid w:val="00294443"/>
    <w:rsid w:val="002A196A"/>
    <w:rsid w:val="002C7216"/>
    <w:rsid w:val="002D0DF7"/>
    <w:rsid w:val="002D4467"/>
    <w:rsid w:val="002D656F"/>
    <w:rsid w:val="002D6745"/>
    <w:rsid w:val="002D733E"/>
    <w:rsid w:val="002E36D9"/>
    <w:rsid w:val="002F0981"/>
    <w:rsid w:val="00305DB3"/>
    <w:rsid w:val="003107FE"/>
    <w:rsid w:val="00314CF3"/>
    <w:rsid w:val="003172EB"/>
    <w:rsid w:val="00317C1D"/>
    <w:rsid w:val="00326137"/>
    <w:rsid w:val="0032733D"/>
    <w:rsid w:val="00330FCD"/>
    <w:rsid w:val="00342532"/>
    <w:rsid w:val="00343910"/>
    <w:rsid w:val="00345C5B"/>
    <w:rsid w:val="00351F46"/>
    <w:rsid w:val="0035356B"/>
    <w:rsid w:val="0035431E"/>
    <w:rsid w:val="00364F7E"/>
    <w:rsid w:val="003805C1"/>
    <w:rsid w:val="00385CF6"/>
    <w:rsid w:val="003A7937"/>
    <w:rsid w:val="003B708A"/>
    <w:rsid w:val="003C1340"/>
    <w:rsid w:val="003C13D3"/>
    <w:rsid w:val="003C2249"/>
    <w:rsid w:val="003C36E7"/>
    <w:rsid w:val="003C48B2"/>
    <w:rsid w:val="003C7274"/>
    <w:rsid w:val="003D55B8"/>
    <w:rsid w:val="003E32FB"/>
    <w:rsid w:val="003E5F9A"/>
    <w:rsid w:val="003F01FE"/>
    <w:rsid w:val="003F0B76"/>
    <w:rsid w:val="003F768A"/>
    <w:rsid w:val="004258D4"/>
    <w:rsid w:val="00427DD2"/>
    <w:rsid w:val="004355CF"/>
    <w:rsid w:val="00444333"/>
    <w:rsid w:val="00471AD0"/>
    <w:rsid w:val="004742B1"/>
    <w:rsid w:val="0047536E"/>
    <w:rsid w:val="0048741E"/>
    <w:rsid w:val="00497813"/>
    <w:rsid w:val="004B252C"/>
    <w:rsid w:val="004B7454"/>
    <w:rsid w:val="004C79DB"/>
    <w:rsid w:val="004D27EC"/>
    <w:rsid w:val="004D45B1"/>
    <w:rsid w:val="004F3703"/>
    <w:rsid w:val="00507281"/>
    <w:rsid w:val="00517B63"/>
    <w:rsid w:val="00532BAF"/>
    <w:rsid w:val="005407EE"/>
    <w:rsid w:val="0055157A"/>
    <w:rsid w:val="00570920"/>
    <w:rsid w:val="00577160"/>
    <w:rsid w:val="005856EB"/>
    <w:rsid w:val="00586BD6"/>
    <w:rsid w:val="00595106"/>
    <w:rsid w:val="005A0C5B"/>
    <w:rsid w:val="005A2129"/>
    <w:rsid w:val="005A4924"/>
    <w:rsid w:val="005C30FE"/>
    <w:rsid w:val="005C4F36"/>
    <w:rsid w:val="005C76A6"/>
    <w:rsid w:val="005D007F"/>
    <w:rsid w:val="005D5964"/>
    <w:rsid w:val="005E05C8"/>
    <w:rsid w:val="005E5B50"/>
    <w:rsid w:val="005E7197"/>
    <w:rsid w:val="005F1E7A"/>
    <w:rsid w:val="00601A5E"/>
    <w:rsid w:val="00607A0D"/>
    <w:rsid w:val="006114C0"/>
    <w:rsid w:val="00617FFE"/>
    <w:rsid w:val="00621489"/>
    <w:rsid w:val="0062666E"/>
    <w:rsid w:val="00637604"/>
    <w:rsid w:val="0064101C"/>
    <w:rsid w:val="00641A8F"/>
    <w:rsid w:val="006552D6"/>
    <w:rsid w:val="00655838"/>
    <w:rsid w:val="00662A14"/>
    <w:rsid w:val="006750A1"/>
    <w:rsid w:val="006804AE"/>
    <w:rsid w:val="006A12FE"/>
    <w:rsid w:val="006A4CE5"/>
    <w:rsid w:val="006A7E04"/>
    <w:rsid w:val="006B5032"/>
    <w:rsid w:val="006E4EA3"/>
    <w:rsid w:val="0070005F"/>
    <w:rsid w:val="00701AEA"/>
    <w:rsid w:val="0070429D"/>
    <w:rsid w:val="00714F8F"/>
    <w:rsid w:val="00716B52"/>
    <w:rsid w:val="0072573B"/>
    <w:rsid w:val="00734EBE"/>
    <w:rsid w:val="00745A36"/>
    <w:rsid w:val="00750D60"/>
    <w:rsid w:val="00751710"/>
    <w:rsid w:val="00752875"/>
    <w:rsid w:val="00754410"/>
    <w:rsid w:val="007560FC"/>
    <w:rsid w:val="007830E2"/>
    <w:rsid w:val="00786E29"/>
    <w:rsid w:val="007940EF"/>
    <w:rsid w:val="00797364"/>
    <w:rsid w:val="00797560"/>
    <w:rsid w:val="007A5964"/>
    <w:rsid w:val="007B0AB9"/>
    <w:rsid w:val="007B1B0C"/>
    <w:rsid w:val="007C0A30"/>
    <w:rsid w:val="007C599F"/>
    <w:rsid w:val="007D5939"/>
    <w:rsid w:val="007E0B39"/>
    <w:rsid w:val="007E1AD5"/>
    <w:rsid w:val="007E402B"/>
    <w:rsid w:val="007F1A90"/>
    <w:rsid w:val="00800830"/>
    <w:rsid w:val="00800C05"/>
    <w:rsid w:val="00812F5C"/>
    <w:rsid w:val="00817295"/>
    <w:rsid w:val="00821E79"/>
    <w:rsid w:val="00827639"/>
    <w:rsid w:val="00833084"/>
    <w:rsid w:val="00837C99"/>
    <w:rsid w:val="0084175F"/>
    <w:rsid w:val="008437C9"/>
    <w:rsid w:val="00854310"/>
    <w:rsid w:val="00860E45"/>
    <w:rsid w:val="00870770"/>
    <w:rsid w:val="0087225D"/>
    <w:rsid w:val="00877ADA"/>
    <w:rsid w:val="00891582"/>
    <w:rsid w:val="008A3432"/>
    <w:rsid w:val="008A5437"/>
    <w:rsid w:val="008A7DEA"/>
    <w:rsid w:val="008B2F3A"/>
    <w:rsid w:val="008B4B62"/>
    <w:rsid w:val="008B601D"/>
    <w:rsid w:val="008D25B7"/>
    <w:rsid w:val="008E05CA"/>
    <w:rsid w:val="008F7514"/>
    <w:rsid w:val="009244A6"/>
    <w:rsid w:val="0093021E"/>
    <w:rsid w:val="0094533E"/>
    <w:rsid w:val="009455D2"/>
    <w:rsid w:val="00954A44"/>
    <w:rsid w:val="009663F7"/>
    <w:rsid w:val="00967076"/>
    <w:rsid w:val="009717B9"/>
    <w:rsid w:val="00971859"/>
    <w:rsid w:val="009806E1"/>
    <w:rsid w:val="00992406"/>
    <w:rsid w:val="009C1A08"/>
    <w:rsid w:val="009C1F73"/>
    <w:rsid w:val="009D187E"/>
    <w:rsid w:val="009D6FFF"/>
    <w:rsid w:val="009E2D60"/>
    <w:rsid w:val="009F39D9"/>
    <w:rsid w:val="009F3E61"/>
    <w:rsid w:val="009F451E"/>
    <w:rsid w:val="009F45A2"/>
    <w:rsid w:val="00A01B7E"/>
    <w:rsid w:val="00A02FF5"/>
    <w:rsid w:val="00A10463"/>
    <w:rsid w:val="00A12DA6"/>
    <w:rsid w:val="00A22D02"/>
    <w:rsid w:val="00A36C3B"/>
    <w:rsid w:val="00A3786B"/>
    <w:rsid w:val="00A40523"/>
    <w:rsid w:val="00A44C2A"/>
    <w:rsid w:val="00A51117"/>
    <w:rsid w:val="00A52D2E"/>
    <w:rsid w:val="00A533FB"/>
    <w:rsid w:val="00A53536"/>
    <w:rsid w:val="00A55B6F"/>
    <w:rsid w:val="00A56668"/>
    <w:rsid w:val="00A73AA9"/>
    <w:rsid w:val="00A8324C"/>
    <w:rsid w:val="00A8787B"/>
    <w:rsid w:val="00A87B44"/>
    <w:rsid w:val="00A96F61"/>
    <w:rsid w:val="00AA0DE9"/>
    <w:rsid w:val="00AA36C6"/>
    <w:rsid w:val="00AC1EFA"/>
    <w:rsid w:val="00AC2FCD"/>
    <w:rsid w:val="00AD1B46"/>
    <w:rsid w:val="00AF0F98"/>
    <w:rsid w:val="00AF10B4"/>
    <w:rsid w:val="00B06298"/>
    <w:rsid w:val="00B16044"/>
    <w:rsid w:val="00B3715E"/>
    <w:rsid w:val="00B40D59"/>
    <w:rsid w:val="00B41862"/>
    <w:rsid w:val="00B450DB"/>
    <w:rsid w:val="00B5265A"/>
    <w:rsid w:val="00B6144C"/>
    <w:rsid w:val="00B61F31"/>
    <w:rsid w:val="00B62C4D"/>
    <w:rsid w:val="00B718D0"/>
    <w:rsid w:val="00B72E39"/>
    <w:rsid w:val="00B82C15"/>
    <w:rsid w:val="00B92987"/>
    <w:rsid w:val="00B934E7"/>
    <w:rsid w:val="00BA2853"/>
    <w:rsid w:val="00BA5B77"/>
    <w:rsid w:val="00BC7D37"/>
    <w:rsid w:val="00BE05FB"/>
    <w:rsid w:val="00BE3D60"/>
    <w:rsid w:val="00BE5032"/>
    <w:rsid w:val="00BE7656"/>
    <w:rsid w:val="00BF1B14"/>
    <w:rsid w:val="00BF1BFE"/>
    <w:rsid w:val="00BF4A5A"/>
    <w:rsid w:val="00C01022"/>
    <w:rsid w:val="00C0482D"/>
    <w:rsid w:val="00C17224"/>
    <w:rsid w:val="00C20753"/>
    <w:rsid w:val="00C23F68"/>
    <w:rsid w:val="00C32CE9"/>
    <w:rsid w:val="00C4222F"/>
    <w:rsid w:val="00C539BB"/>
    <w:rsid w:val="00C657AE"/>
    <w:rsid w:val="00C657C8"/>
    <w:rsid w:val="00C66228"/>
    <w:rsid w:val="00C746E5"/>
    <w:rsid w:val="00C80438"/>
    <w:rsid w:val="00C84891"/>
    <w:rsid w:val="00C942C5"/>
    <w:rsid w:val="00C95439"/>
    <w:rsid w:val="00CB049B"/>
    <w:rsid w:val="00CB275F"/>
    <w:rsid w:val="00CB31EA"/>
    <w:rsid w:val="00CB441B"/>
    <w:rsid w:val="00CB6859"/>
    <w:rsid w:val="00CC7EAA"/>
    <w:rsid w:val="00CD3F19"/>
    <w:rsid w:val="00CD4047"/>
    <w:rsid w:val="00CD6F92"/>
    <w:rsid w:val="00CE1688"/>
    <w:rsid w:val="00D1087A"/>
    <w:rsid w:val="00D10F75"/>
    <w:rsid w:val="00D339F6"/>
    <w:rsid w:val="00D35425"/>
    <w:rsid w:val="00D3544B"/>
    <w:rsid w:val="00D3699B"/>
    <w:rsid w:val="00D447D0"/>
    <w:rsid w:val="00D4542D"/>
    <w:rsid w:val="00D50BB7"/>
    <w:rsid w:val="00D50BE7"/>
    <w:rsid w:val="00D57A6F"/>
    <w:rsid w:val="00D62C45"/>
    <w:rsid w:val="00D65EA2"/>
    <w:rsid w:val="00D743E9"/>
    <w:rsid w:val="00D75323"/>
    <w:rsid w:val="00D768A4"/>
    <w:rsid w:val="00D77FC6"/>
    <w:rsid w:val="00D87B67"/>
    <w:rsid w:val="00DA1C6A"/>
    <w:rsid w:val="00DB5BD3"/>
    <w:rsid w:val="00DD603A"/>
    <w:rsid w:val="00DD7938"/>
    <w:rsid w:val="00DE1075"/>
    <w:rsid w:val="00DE3F9E"/>
    <w:rsid w:val="00DF71A7"/>
    <w:rsid w:val="00DF7B1F"/>
    <w:rsid w:val="00DF7DBD"/>
    <w:rsid w:val="00E132F1"/>
    <w:rsid w:val="00E2221A"/>
    <w:rsid w:val="00E27A2E"/>
    <w:rsid w:val="00E33E83"/>
    <w:rsid w:val="00E342A6"/>
    <w:rsid w:val="00E376B5"/>
    <w:rsid w:val="00E400DF"/>
    <w:rsid w:val="00E4430B"/>
    <w:rsid w:val="00E44891"/>
    <w:rsid w:val="00E63E2B"/>
    <w:rsid w:val="00E83207"/>
    <w:rsid w:val="00E9352C"/>
    <w:rsid w:val="00E9409B"/>
    <w:rsid w:val="00E949BE"/>
    <w:rsid w:val="00EA49DA"/>
    <w:rsid w:val="00EB5446"/>
    <w:rsid w:val="00EC375D"/>
    <w:rsid w:val="00ED0213"/>
    <w:rsid w:val="00ED4058"/>
    <w:rsid w:val="00EF3D9A"/>
    <w:rsid w:val="00F22847"/>
    <w:rsid w:val="00F363B0"/>
    <w:rsid w:val="00F53B56"/>
    <w:rsid w:val="00F55B1A"/>
    <w:rsid w:val="00F55E58"/>
    <w:rsid w:val="00F6381C"/>
    <w:rsid w:val="00F64928"/>
    <w:rsid w:val="00F81B80"/>
    <w:rsid w:val="00F83A05"/>
    <w:rsid w:val="00F95F1B"/>
    <w:rsid w:val="00FA20A7"/>
    <w:rsid w:val="00FA2621"/>
    <w:rsid w:val="00FB1BF7"/>
    <w:rsid w:val="00FC7C07"/>
    <w:rsid w:val="00FD1B79"/>
    <w:rsid w:val="00FD2A5A"/>
    <w:rsid w:val="00FD52CD"/>
    <w:rsid w:val="00FE65F4"/>
    <w:rsid w:val="00FF5BBC"/>
    <w:rsid w:val="00FF6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9fe9049761426654245bb2dd862eecmsonormal">
    <w:name w:val="db9fe9049761426654245bb2dd862eecmsonormal"/>
    <w:basedOn w:val="a"/>
    <w:rsid w:val="00F95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95F1B"/>
    <w:rPr>
      <w:color w:val="0000FF"/>
      <w:u w:val="single"/>
    </w:rPr>
  </w:style>
  <w:style w:type="paragraph" w:customStyle="1" w:styleId="11f1aeba0909933bcf6b9f377ace7648msonospacingmailrucssattributepostfixmailrucssattributepostfix">
    <w:name w:val="11f1aeba0909933bcf6b9f377ace7648msonospacing_mailru_css_attribute_postfix_mailru_css_attribute_postfix"/>
    <w:basedOn w:val="a"/>
    <w:rsid w:val="00F95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ea2a9bb0dd8dbedc33414787770d2e8msonormalmailrucssattributepostfixmailrucssattributepostfix">
    <w:name w:val="8ea2a9bb0dd8dbedc33414787770d2e8msonormal_mailru_css_attribute_postfix_mailru_css_attribute_postfix"/>
    <w:basedOn w:val="a"/>
    <w:rsid w:val="00F95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5F1B"/>
    <w:rPr>
      <w:b/>
      <w:bCs/>
    </w:rPr>
  </w:style>
  <w:style w:type="paragraph" w:styleId="a5">
    <w:name w:val="No Spacing"/>
    <w:uiPriority w:val="1"/>
    <w:qFormat/>
    <w:rsid w:val="00B929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9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2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73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7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611</Words>
  <Characters>3485</Characters>
  <Application>Microsoft Office Word</Application>
  <DocSecurity>0</DocSecurity>
  <Lines>29</Lines>
  <Paragraphs>8</Paragraphs>
  <ScaleCrop>false</ScaleCrop>
  <Company>Microsoft</Company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Gluscova_YuA</dc:creator>
  <cp:keywords/>
  <dc:description/>
  <cp:lastModifiedBy>Gluscova_YuA</cp:lastModifiedBy>
  <cp:revision>2</cp:revision>
  <dcterms:created xsi:type="dcterms:W3CDTF">2019-07-30T13:55:00Z</dcterms:created>
  <dcterms:modified xsi:type="dcterms:W3CDTF">2019-07-30T13:55:00Z</dcterms:modified>
</cp:coreProperties>
</file>