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83" w:rsidRDefault="00086AE4" w:rsidP="00475346">
      <w:pPr>
        <w:shd w:val="clear" w:color="auto" w:fill="FFFFFF"/>
        <w:spacing w:line="240" w:lineRule="exact"/>
        <w:ind w:left="6"/>
        <w:rPr>
          <w:rFonts w:eastAsia="Times New Roman"/>
          <w:spacing w:val="-1"/>
          <w:sz w:val="30"/>
          <w:szCs w:val="30"/>
        </w:rPr>
      </w:pPr>
      <w:r w:rsidRPr="00086AE4">
        <w:rPr>
          <w:rFonts w:eastAsia="Times New Roman"/>
          <w:spacing w:val="-1"/>
          <w:sz w:val="30"/>
          <w:szCs w:val="30"/>
        </w:rPr>
        <w:t xml:space="preserve">Приложение 3 </w:t>
      </w:r>
    </w:p>
    <w:p w:rsidR="00416983" w:rsidRDefault="00086AE4" w:rsidP="00475346">
      <w:pPr>
        <w:shd w:val="clear" w:color="auto" w:fill="FFFFFF"/>
        <w:spacing w:line="240" w:lineRule="exact"/>
        <w:ind w:left="6"/>
        <w:rPr>
          <w:rFonts w:eastAsia="Times New Roman"/>
          <w:spacing w:val="-2"/>
          <w:sz w:val="30"/>
          <w:szCs w:val="30"/>
        </w:rPr>
      </w:pPr>
      <w:r w:rsidRPr="00086AE4">
        <w:rPr>
          <w:rFonts w:eastAsia="Times New Roman"/>
          <w:sz w:val="30"/>
          <w:szCs w:val="30"/>
        </w:rPr>
        <w:t xml:space="preserve">к решению </w:t>
      </w:r>
      <w:proofErr w:type="spellStart"/>
      <w:r w:rsidRPr="00086AE4">
        <w:rPr>
          <w:rFonts w:eastAsia="Times New Roman"/>
          <w:sz w:val="30"/>
          <w:szCs w:val="30"/>
        </w:rPr>
        <w:t>Черноборского</w:t>
      </w:r>
      <w:proofErr w:type="spellEnd"/>
      <w:r w:rsidRPr="00086AE4">
        <w:rPr>
          <w:rFonts w:eastAsia="Times New Roman"/>
          <w:sz w:val="30"/>
          <w:szCs w:val="30"/>
        </w:rPr>
        <w:t xml:space="preserve"> </w:t>
      </w:r>
      <w:r w:rsidR="00D62FD3">
        <w:rPr>
          <w:rFonts w:eastAsia="Times New Roman"/>
          <w:spacing w:val="-2"/>
          <w:sz w:val="30"/>
          <w:szCs w:val="30"/>
        </w:rPr>
        <w:t>сельского Совета депутатов</w:t>
      </w:r>
    </w:p>
    <w:p w:rsidR="001C64CA" w:rsidRPr="00086AE4" w:rsidRDefault="00416983" w:rsidP="003A512C">
      <w:pPr>
        <w:shd w:val="clear" w:color="auto" w:fill="FFFFFF"/>
        <w:spacing w:line="240" w:lineRule="exact"/>
        <w:ind w:left="6"/>
        <w:sectPr w:rsidR="001C64CA" w:rsidRPr="00086AE4" w:rsidSect="00475346">
          <w:type w:val="continuous"/>
          <w:pgSz w:w="14169" w:h="15638"/>
          <w:pgMar w:top="851" w:right="2294" w:bottom="360" w:left="8289" w:header="720" w:footer="720" w:gutter="0"/>
          <w:cols w:space="60"/>
          <w:noEndnote/>
        </w:sectPr>
      </w:pPr>
      <w:r>
        <w:rPr>
          <w:rFonts w:eastAsia="Times New Roman"/>
          <w:spacing w:val="-2"/>
          <w:sz w:val="30"/>
          <w:szCs w:val="30"/>
        </w:rPr>
        <w:t xml:space="preserve">от </w:t>
      </w:r>
      <w:r w:rsidR="005A227F">
        <w:rPr>
          <w:rFonts w:eastAsia="Times New Roman"/>
          <w:spacing w:val="-2"/>
          <w:sz w:val="30"/>
          <w:szCs w:val="30"/>
        </w:rPr>
        <w:t>30</w:t>
      </w:r>
      <w:r w:rsidR="00313EEB">
        <w:rPr>
          <w:rFonts w:eastAsia="Times New Roman"/>
          <w:sz w:val="30"/>
          <w:szCs w:val="30"/>
        </w:rPr>
        <w:t>.12.201</w:t>
      </w:r>
      <w:r w:rsidR="00D22B2C">
        <w:rPr>
          <w:rFonts w:eastAsia="Times New Roman"/>
          <w:sz w:val="30"/>
          <w:szCs w:val="30"/>
        </w:rPr>
        <w:t>9</w:t>
      </w:r>
      <w:r w:rsidR="00086AE4" w:rsidRPr="00086AE4">
        <w:rPr>
          <w:rFonts w:eastAsia="Times New Roman"/>
          <w:sz w:val="30"/>
          <w:szCs w:val="30"/>
        </w:rPr>
        <w:t xml:space="preserve"> №</w:t>
      </w:r>
      <w:r w:rsidR="005A227F">
        <w:rPr>
          <w:rFonts w:eastAsia="Times New Roman"/>
          <w:sz w:val="30"/>
          <w:szCs w:val="30"/>
        </w:rPr>
        <w:t xml:space="preserve"> 1</w:t>
      </w:r>
      <w:r w:rsidR="00D62FD3">
        <w:rPr>
          <w:rFonts w:eastAsia="Times New Roman"/>
          <w:sz w:val="30"/>
          <w:szCs w:val="30"/>
        </w:rPr>
        <w:t>3-2</w:t>
      </w:r>
    </w:p>
    <w:p w:rsidR="001C64CA" w:rsidRPr="00086AE4" w:rsidRDefault="00086AE4">
      <w:pPr>
        <w:shd w:val="clear" w:color="auto" w:fill="FFFFFF"/>
        <w:spacing w:before="374" w:line="341" w:lineRule="exact"/>
        <w:ind w:left="14" w:right="686"/>
        <w:jc w:val="both"/>
      </w:pPr>
      <w:r w:rsidRPr="00086AE4">
        <w:rPr>
          <w:rFonts w:eastAsia="Times New Roman"/>
          <w:spacing w:val="15"/>
          <w:sz w:val="30"/>
          <w:szCs w:val="30"/>
        </w:rPr>
        <w:lastRenderedPageBreak/>
        <w:t xml:space="preserve">Распределение бюджетных назначений </w:t>
      </w:r>
      <w:r w:rsidRPr="00086AE4">
        <w:rPr>
          <w:rFonts w:eastAsia="Times New Roman"/>
          <w:spacing w:val="-2"/>
          <w:sz w:val="30"/>
          <w:szCs w:val="30"/>
        </w:rPr>
        <w:t xml:space="preserve">в соответствии с ведомственной классификацией </w:t>
      </w:r>
      <w:r w:rsidRPr="00086AE4">
        <w:rPr>
          <w:rFonts w:eastAsia="Times New Roman"/>
          <w:sz w:val="30"/>
          <w:szCs w:val="30"/>
        </w:rPr>
        <w:t>расходов бюджета сельсовета и функциональной классиф</w:t>
      </w:r>
      <w:r w:rsidR="00D22B2C">
        <w:rPr>
          <w:rFonts w:eastAsia="Times New Roman"/>
          <w:sz w:val="30"/>
          <w:szCs w:val="30"/>
        </w:rPr>
        <w:t>икацией расходов на 2020</w:t>
      </w:r>
      <w:r w:rsidRPr="00086AE4">
        <w:rPr>
          <w:rFonts w:eastAsia="Times New Roman"/>
          <w:sz w:val="30"/>
          <w:szCs w:val="30"/>
        </w:rPr>
        <w:t xml:space="preserve"> год</w:t>
      </w:r>
    </w:p>
    <w:p w:rsidR="001C64CA" w:rsidRPr="00086AE4" w:rsidRDefault="00086AE4">
      <w:pPr>
        <w:shd w:val="clear" w:color="auto" w:fill="FFFFFF"/>
        <w:spacing w:before="5" w:line="341" w:lineRule="exact"/>
        <w:ind w:left="14" w:right="1114" w:firstLine="7594"/>
      </w:pPr>
      <w:r w:rsidRPr="00D87096">
        <w:rPr>
          <w:rFonts w:eastAsia="Times New Roman"/>
          <w:spacing w:val="-4"/>
          <w:sz w:val="30"/>
          <w:szCs w:val="30"/>
        </w:rPr>
        <w:t>рублей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39"/>
        <w:gridCol w:w="720"/>
        <w:gridCol w:w="538"/>
        <w:gridCol w:w="547"/>
        <w:gridCol w:w="547"/>
        <w:gridCol w:w="3091"/>
      </w:tblGrid>
      <w:tr w:rsidR="001C64CA">
        <w:trPr>
          <w:trHeight w:hRule="exact" w:val="1901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1181"/>
            </w:pPr>
            <w:r>
              <w:rPr>
                <w:rFonts w:eastAsia="Times New Roman"/>
                <w:b/>
                <w:bCs/>
                <w:color w:val="3E3E3E"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158"/>
            </w:pPr>
            <w:r>
              <w:rPr>
                <w:rFonts w:eastAsia="Times New Roman"/>
                <w:color w:val="3E3E3E"/>
                <w:spacing w:val="2"/>
                <w:sz w:val="28"/>
                <w:szCs w:val="28"/>
              </w:rPr>
              <w:t>Глава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67"/>
            </w:pPr>
            <w:r>
              <w:rPr>
                <w:rFonts w:eastAsia="Times New Roman"/>
                <w:color w:val="3E3E3E"/>
                <w:spacing w:val="-5"/>
                <w:sz w:val="28"/>
                <w:szCs w:val="28"/>
              </w:rPr>
              <w:t>Раздел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72"/>
            </w:pPr>
            <w:r>
              <w:rPr>
                <w:rFonts w:eastAsia="Times New Roman"/>
                <w:color w:val="3E3E3E"/>
                <w:spacing w:val="-7"/>
                <w:sz w:val="28"/>
                <w:szCs w:val="28"/>
              </w:rPr>
              <w:t>Подраздел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C64CA" w:rsidRDefault="00086AE4">
            <w:pPr>
              <w:shd w:val="clear" w:color="auto" w:fill="FFFFFF"/>
              <w:ind w:left="67"/>
            </w:pPr>
            <w:r>
              <w:rPr>
                <w:rFonts w:eastAsia="Times New Roman"/>
                <w:color w:val="000000"/>
                <w:spacing w:val="-13"/>
                <w:sz w:val="28"/>
                <w:szCs w:val="28"/>
              </w:rPr>
              <w:t>Вид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1027"/>
            </w:pPr>
            <w:r>
              <w:rPr>
                <w:rFonts w:eastAsia="Times New Roman"/>
                <w:color w:val="3E3E3E"/>
                <w:spacing w:val="6"/>
                <w:sz w:val="26"/>
                <w:szCs w:val="26"/>
              </w:rPr>
              <w:t>Сумма</w:t>
            </w:r>
          </w:p>
        </w:tc>
      </w:tr>
      <w:tr w:rsidR="001C64CA">
        <w:trPr>
          <w:trHeight w:hRule="exact" w:val="605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spacing w:line="302" w:lineRule="exact"/>
              <w:ind w:left="5" w:right="1272"/>
              <w:rPr>
                <w:b/>
                <w:sz w:val="26"/>
                <w:szCs w:val="26"/>
              </w:rPr>
            </w:pPr>
            <w:r w:rsidRPr="00416983">
              <w:rPr>
                <w:b/>
                <w:sz w:val="26"/>
                <w:szCs w:val="26"/>
              </w:rPr>
              <w:t>Сельский бюджет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8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8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29"/>
              <w:jc w:val="right"/>
            </w:pPr>
            <w:r>
              <w:rPr>
                <w:color w:val="3E3E3E"/>
                <w:spacing w:val="-4"/>
                <w:sz w:val="26"/>
                <w:szCs w:val="26"/>
              </w:rPr>
              <w:t>94695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4"/>
                <w:sz w:val="26"/>
                <w:szCs w:val="26"/>
              </w:rPr>
              <w:t>0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0</w:t>
            </w:r>
          </w:p>
        </w:tc>
      </w:tr>
      <w:tr w:rsidR="00416983">
        <w:trPr>
          <w:trHeight w:hRule="exact" w:val="605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spacing w:line="302" w:lineRule="exact"/>
              <w:ind w:left="5" w:right="1272"/>
              <w:rPr>
                <w:rFonts w:eastAsia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color w:val="000000"/>
                <w:sz w:val="26"/>
                <w:szCs w:val="26"/>
              </w:rPr>
              <w:t>Черноборский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</w:rPr>
              <w:t xml:space="preserve"> сельский </w:t>
            </w: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исполнительный комитет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8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8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D22B2C">
            <w:pPr>
              <w:shd w:val="clear" w:color="auto" w:fill="FFFFFF"/>
              <w:ind w:right="29"/>
              <w:jc w:val="right"/>
              <w:rPr>
                <w:color w:val="3E3E3E"/>
                <w:spacing w:val="-4"/>
                <w:sz w:val="26"/>
                <w:szCs w:val="26"/>
              </w:rPr>
            </w:pPr>
            <w:r>
              <w:rPr>
                <w:color w:val="3E3E3E"/>
                <w:spacing w:val="-4"/>
                <w:sz w:val="26"/>
                <w:szCs w:val="26"/>
              </w:rPr>
              <w:t>94695</w:t>
            </w:r>
            <w:r w:rsidR="00416983">
              <w:rPr>
                <w:color w:val="3E3E3E"/>
                <w:spacing w:val="-4"/>
                <w:sz w:val="26"/>
                <w:szCs w:val="26"/>
              </w:rPr>
              <w:t>,00</w:t>
            </w:r>
          </w:p>
        </w:tc>
      </w:tr>
      <w:tr w:rsidR="001C64CA">
        <w:trPr>
          <w:trHeight w:hRule="exact" w:val="605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298" w:lineRule="exact"/>
              <w:ind w:left="5" w:right="744" w:firstLine="5"/>
            </w:pPr>
            <w:r>
              <w:rPr>
                <w:rFonts w:eastAsia="Times New Roman"/>
                <w:color w:val="3E3E3E"/>
                <w:spacing w:val="-2"/>
                <w:sz w:val="26"/>
                <w:szCs w:val="26"/>
              </w:rPr>
              <w:t xml:space="preserve">ОБЩЕГОСУДАРСТВЕННАЯ </w:t>
            </w:r>
            <w:r>
              <w:rPr>
                <w:rFonts w:eastAsia="Times New Roman"/>
                <w:color w:val="3E3E3E"/>
                <w:spacing w:val="-1"/>
                <w:sz w:val="26"/>
                <w:szCs w:val="26"/>
              </w:rPr>
              <w:t>ДЕЯТЕЛЬНОСТЬ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29"/>
              <w:jc w:val="right"/>
            </w:pPr>
            <w:r>
              <w:rPr>
                <w:color w:val="3E3E3E"/>
                <w:spacing w:val="-4"/>
                <w:sz w:val="26"/>
                <w:szCs w:val="26"/>
              </w:rPr>
              <w:t>81045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4"/>
                <w:sz w:val="26"/>
                <w:szCs w:val="26"/>
              </w:rPr>
              <w:t>0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0</w:t>
            </w:r>
          </w:p>
        </w:tc>
      </w:tr>
      <w:tr w:rsidR="001C64CA">
        <w:trPr>
          <w:trHeight w:hRule="exact" w:val="787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302" w:lineRule="exact"/>
              <w:ind w:right="432" w:hanging="5"/>
            </w:pP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39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3E3E3E"/>
                <w:spacing w:val="-4"/>
                <w:sz w:val="26"/>
                <w:szCs w:val="26"/>
              </w:rPr>
              <w:t>79100</w:t>
            </w:r>
            <w:r w:rsidR="00313EEB">
              <w:rPr>
                <w:color w:val="3E3E3E"/>
                <w:spacing w:val="-4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4"/>
                <w:sz w:val="26"/>
                <w:szCs w:val="26"/>
              </w:rPr>
              <w:t>0</w:t>
            </w:r>
            <w:r w:rsidR="00313EEB">
              <w:rPr>
                <w:color w:val="3E3E3E"/>
                <w:spacing w:val="-4"/>
                <w:sz w:val="26"/>
                <w:szCs w:val="26"/>
              </w:rPr>
              <w:t>0</w:t>
            </w:r>
          </w:p>
        </w:tc>
      </w:tr>
      <w:tr w:rsidR="001C64CA">
        <w:trPr>
          <w:trHeight w:hRule="exact" w:val="614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298" w:lineRule="exact"/>
              <w:ind w:left="5" w:right="629"/>
            </w:pP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Органы местного управления и </w:t>
            </w:r>
            <w:r>
              <w:rPr>
                <w:rFonts w:eastAsia="Times New Roman"/>
                <w:color w:val="000000"/>
                <w:spacing w:val="-1"/>
                <w:sz w:val="26"/>
                <w:szCs w:val="26"/>
              </w:rPr>
              <w:t>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39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3E3E3E"/>
                <w:spacing w:val="-4"/>
                <w:sz w:val="26"/>
                <w:szCs w:val="26"/>
              </w:rPr>
              <w:t>79100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4"/>
                <w:sz w:val="26"/>
                <w:szCs w:val="26"/>
              </w:rPr>
              <w:t>0</w:t>
            </w:r>
            <w:r w:rsidR="00E546CA">
              <w:rPr>
                <w:color w:val="3E3E3E"/>
                <w:spacing w:val="-4"/>
                <w:sz w:val="26"/>
                <w:szCs w:val="26"/>
              </w:rPr>
              <w:t>0</w:t>
            </w:r>
          </w:p>
        </w:tc>
      </w:tr>
      <w:tr w:rsidR="001C64CA">
        <w:trPr>
          <w:trHeight w:hRule="exact" w:val="509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</w:pPr>
            <w:r>
              <w:rPr>
                <w:rFonts w:eastAsia="Times New Roman"/>
                <w:color w:val="3E3E3E"/>
                <w:spacing w:val="-3"/>
                <w:sz w:val="26"/>
                <w:szCs w:val="26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39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pacing w:val="-5"/>
                <w:sz w:val="26"/>
                <w:szCs w:val="26"/>
              </w:rPr>
              <w:t>545</w:t>
            </w:r>
            <w:r w:rsidR="00313EEB">
              <w:rPr>
                <w:color w:val="000000"/>
                <w:spacing w:val="-5"/>
                <w:sz w:val="26"/>
                <w:szCs w:val="26"/>
              </w:rPr>
              <w:t>,</w:t>
            </w:r>
            <w:r w:rsidR="00416983">
              <w:rPr>
                <w:color w:val="000000"/>
                <w:spacing w:val="-5"/>
                <w:sz w:val="26"/>
                <w:szCs w:val="26"/>
              </w:rPr>
              <w:t>0</w:t>
            </w:r>
            <w:r w:rsidR="00313EEB">
              <w:rPr>
                <w:color w:val="000000"/>
                <w:spacing w:val="-5"/>
                <w:sz w:val="26"/>
                <w:szCs w:val="26"/>
              </w:rPr>
              <w:t>0</w:t>
            </w:r>
          </w:p>
        </w:tc>
      </w:tr>
      <w:tr w:rsidR="001C64CA">
        <w:trPr>
          <w:trHeight w:hRule="exact" w:val="902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298" w:lineRule="exact"/>
              <w:ind w:right="1046"/>
            </w:pP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 xml:space="preserve">Резервные фонды местных </w:t>
            </w:r>
            <w:r>
              <w:rPr>
                <w:rFonts w:eastAsia="Times New Roman"/>
                <w:color w:val="000000"/>
                <w:spacing w:val="-1"/>
                <w:sz w:val="26"/>
                <w:szCs w:val="26"/>
              </w:rPr>
              <w:t xml:space="preserve">исполнительных и </w:t>
            </w: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распорядительных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pacing w:val="-6"/>
                <w:sz w:val="26"/>
                <w:szCs w:val="26"/>
              </w:rPr>
              <w:t>545</w:t>
            </w:r>
            <w:r w:rsidR="00313EEB">
              <w:rPr>
                <w:color w:val="000000"/>
                <w:spacing w:val="-6"/>
                <w:sz w:val="26"/>
                <w:szCs w:val="26"/>
              </w:rPr>
              <w:t>,</w:t>
            </w:r>
            <w:r w:rsidR="00416983">
              <w:rPr>
                <w:color w:val="000000"/>
                <w:spacing w:val="-6"/>
                <w:sz w:val="26"/>
                <w:szCs w:val="26"/>
              </w:rPr>
              <w:t>0</w:t>
            </w:r>
            <w:r w:rsidR="00313EEB">
              <w:rPr>
                <w:color w:val="000000"/>
                <w:spacing w:val="-6"/>
                <w:sz w:val="26"/>
                <w:szCs w:val="26"/>
              </w:rPr>
              <w:t>0</w:t>
            </w:r>
          </w:p>
        </w:tc>
      </w:tr>
      <w:tr w:rsidR="00416983" w:rsidTr="00416983"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spacing w:line="298" w:lineRule="exact"/>
              <w:ind w:right="1046"/>
              <w:rPr>
                <w:rFonts w:eastAsia="Times New Roman"/>
                <w:color w:val="000000"/>
                <w:spacing w:val="1"/>
                <w:sz w:val="26"/>
                <w:szCs w:val="26"/>
              </w:rPr>
            </w:pP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D22B2C">
            <w:pPr>
              <w:shd w:val="clear" w:color="auto" w:fill="FFFFFF"/>
              <w:ind w:right="34"/>
              <w:jc w:val="right"/>
              <w:rPr>
                <w:color w:val="000000"/>
                <w:spacing w:val="-6"/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>1400</w:t>
            </w:r>
            <w:r w:rsidR="00416983">
              <w:rPr>
                <w:color w:val="000000"/>
                <w:spacing w:val="-6"/>
                <w:sz w:val="26"/>
                <w:szCs w:val="26"/>
              </w:rPr>
              <w:t>,00</w:t>
            </w:r>
          </w:p>
        </w:tc>
      </w:tr>
      <w:tr w:rsidR="00416983" w:rsidTr="00416983"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spacing w:line="298" w:lineRule="exact"/>
              <w:ind w:right="1046"/>
              <w:rPr>
                <w:rFonts w:eastAsia="Times New Roman"/>
                <w:color w:val="000000"/>
                <w:spacing w:val="1"/>
                <w:sz w:val="26"/>
                <w:szCs w:val="26"/>
              </w:rPr>
            </w:pPr>
            <w:r>
              <w:rPr>
                <w:rFonts w:eastAsia="Times New Roman"/>
                <w:color w:val="000000"/>
                <w:spacing w:val="1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416983">
            <w:pPr>
              <w:shd w:val="clear" w:color="auto" w:fill="FFFFFF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6983" w:rsidRDefault="00D22B2C">
            <w:pPr>
              <w:shd w:val="clear" w:color="auto" w:fill="FFFFFF"/>
              <w:ind w:right="34"/>
              <w:jc w:val="right"/>
              <w:rPr>
                <w:color w:val="000000"/>
                <w:spacing w:val="-6"/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>1400</w:t>
            </w:r>
            <w:r w:rsidR="00416983">
              <w:rPr>
                <w:color w:val="000000"/>
                <w:spacing w:val="-6"/>
                <w:sz w:val="26"/>
                <w:szCs w:val="26"/>
              </w:rPr>
              <w:t>,00</w:t>
            </w:r>
          </w:p>
        </w:tc>
      </w:tr>
      <w:tr w:rsidR="001C64CA">
        <w:trPr>
          <w:trHeight w:hRule="exact" w:val="912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298" w:lineRule="exact"/>
              <w:ind w:left="5" w:right="322"/>
            </w:pP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ЖИЛИЩНО-КОММУНАЛЬНЫЕ </w:t>
            </w:r>
            <w:r>
              <w:rPr>
                <w:rFonts w:eastAsia="Times New Roman"/>
                <w:color w:val="000000"/>
                <w:sz w:val="26"/>
                <w:szCs w:val="26"/>
              </w:rPr>
              <w:t xml:space="preserve">УСЛУГИ И ЖИЛИЩНОЕ </w:t>
            </w: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>СТРОИТЕЛЬСТВО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44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3E3E3E"/>
                <w:spacing w:val="-5"/>
                <w:sz w:val="26"/>
                <w:szCs w:val="26"/>
              </w:rPr>
              <w:t>13650</w:t>
            </w:r>
            <w:r w:rsidR="00475346">
              <w:rPr>
                <w:color w:val="3E3E3E"/>
                <w:spacing w:val="-5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5"/>
                <w:sz w:val="26"/>
                <w:szCs w:val="26"/>
              </w:rPr>
              <w:t>0</w:t>
            </w:r>
            <w:r w:rsidR="00475346">
              <w:rPr>
                <w:color w:val="3E3E3E"/>
                <w:spacing w:val="-5"/>
                <w:sz w:val="26"/>
                <w:szCs w:val="26"/>
              </w:rPr>
              <w:t>0</w:t>
            </w:r>
          </w:p>
        </w:tc>
      </w:tr>
      <w:tr w:rsidR="001C64CA">
        <w:trPr>
          <w:trHeight w:hRule="exact" w:val="614"/>
        </w:trPr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spacing w:line="298" w:lineRule="exact"/>
              <w:ind w:right="859" w:hanging="5"/>
            </w:pPr>
            <w:r>
              <w:rPr>
                <w:rFonts w:eastAsia="Times New Roman"/>
                <w:color w:val="000000"/>
                <w:spacing w:val="-2"/>
                <w:sz w:val="26"/>
                <w:szCs w:val="26"/>
              </w:rPr>
              <w:t xml:space="preserve">Благоустройство населенных </w:t>
            </w:r>
            <w:r>
              <w:rPr>
                <w:rFonts w:eastAsia="Times New Roman"/>
                <w:color w:val="000000"/>
                <w:spacing w:val="-4"/>
                <w:sz w:val="26"/>
                <w:szCs w:val="26"/>
              </w:rPr>
              <w:t>пунктов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Pr="00416983" w:rsidRDefault="00416983">
            <w:pPr>
              <w:shd w:val="clear" w:color="auto" w:fill="FFFFFF"/>
              <w:ind w:left="139"/>
              <w:rPr>
                <w:sz w:val="26"/>
                <w:szCs w:val="26"/>
              </w:rPr>
            </w:pPr>
            <w:r w:rsidRPr="00416983">
              <w:rPr>
                <w:sz w:val="26"/>
                <w:szCs w:val="26"/>
              </w:rPr>
              <w:t>357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34"/>
            </w:pPr>
            <w:r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086AE4">
            <w:pPr>
              <w:shd w:val="clear" w:color="auto" w:fill="FFFFFF"/>
              <w:ind w:left="29"/>
            </w:pPr>
            <w:r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4CA" w:rsidRDefault="00D22B2C">
            <w:pPr>
              <w:shd w:val="clear" w:color="auto" w:fill="FFFFFF"/>
              <w:ind w:right="34"/>
              <w:jc w:val="right"/>
            </w:pPr>
            <w:r>
              <w:rPr>
                <w:color w:val="3E3E3E"/>
                <w:spacing w:val="-5"/>
                <w:sz w:val="26"/>
                <w:szCs w:val="26"/>
              </w:rPr>
              <w:t>13650</w:t>
            </w:r>
            <w:r w:rsidR="00475346">
              <w:rPr>
                <w:color w:val="3E3E3E"/>
                <w:spacing w:val="-5"/>
                <w:sz w:val="26"/>
                <w:szCs w:val="26"/>
              </w:rPr>
              <w:t>,</w:t>
            </w:r>
            <w:r w:rsidR="00416983">
              <w:rPr>
                <w:color w:val="3E3E3E"/>
                <w:spacing w:val="-5"/>
                <w:sz w:val="26"/>
                <w:szCs w:val="26"/>
              </w:rPr>
              <w:t>0</w:t>
            </w:r>
            <w:r w:rsidR="00475346">
              <w:rPr>
                <w:color w:val="3E3E3E"/>
                <w:spacing w:val="-5"/>
                <w:sz w:val="26"/>
                <w:szCs w:val="26"/>
              </w:rPr>
              <w:t>0</w:t>
            </w:r>
          </w:p>
        </w:tc>
      </w:tr>
    </w:tbl>
    <w:p w:rsidR="00086AE4" w:rsidRDefault="00086AE4"/>
    <w:sectPr w:rsidR="00086AE4" w:rsidSect="00313EEB">
      <w:type w:val="continuous"/>
      <w:pgSz w:w="14169" w:h="15638"/>
      <w:pgMar w:top="1440" w:right="1440" w:bottom="360" w:left="156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81449"/>
    <w:rsid w:val="00017F19"/>
    <w:rsid w:val="00086AE4"/>
    <w:rsid w:val="001C64CA"/>
    <w:rsid w:val="00313EEB"/>
    <w:rsid w:val="003A512C"/>
    <w:rsid w:val="00416983"/>
    <w:rsid w:val="00475346"/>
    <w:rsid w:val="005A227F"/>
    <w:rsid w:val="006151A9"/>
    <w:rsid w:val="006A2A37"/>
    <w:rsid w:val="007B6257"/>
    <w:rsid w:val="00881449"/>
    <w:rsid w:val="00A547BC"/>
    <w:rsid w:val="00D22B2C"/>
    <w:rsid w:val="00D62FD3"/>
    <w:rsid w:val="00D87096"/>
    <w:rsid w:val="00E546CA"/>
    <w:rsid w:val="00F20DEF"/>
    <w:rsid w:val="00FE5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chernoborskij_ss</cp:lastModifiedBy>
  <cp:revision>14</cp:revision>
  <cp:lastPrinted>2015-02-26T06:23:00Z</cp:lastPrinted>
  <dcterms:created xsi:type="dcterms:W3CDTF">2015-12-30T07:00:00Z</dcterms:created>
  <dcterms:modified xsi:type="dcterms:W3CDTF">2020-01-13T12:11:00Z</dcterms:modified>
</cp:coreProperties>
</file>