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B6EBE" w14:textId="77777777" w:rsidR="00F0555F" w:rsidRPr="00F640A1" w:rsidRDefault="00F0555F" w:rsidP="00AB4FEA">
      <w:pPr>
        <w:pStyle w:val="ConsTitle"/>
        <w:tabs>
          <w:tab w:val="left" w:pos="709"/>
          <w:tab w:val="left" w:pos="5245"/>
          <w:tab w:val="left" w:pos="5387"/>
        </w:tabs>
        <w:ind w:right="-5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640A1">
        <w:rPr>
          <w:rFonts w:ascii="Times New Roman" w:hAnsi="Times New Roman" w:cs="Times New Roman"/>
          <w:sz w:val="30"/>
          <w:szCs w:val="30"/>
        </w:rPr>
        <w:t xml:space="preserve">Напоминаем </w:t>
      </w:r>
      <w:r w:rsidR="00F848BA" w:rsidRPr="00F640A1">
        <w:rPr>
          <w:rFonts w:ascii="Times New Roman" w:hAnsi="Times New Roman" w:cs="Times New Roman"/>
          <w:sz w:val="30"/>
          <w:szCs w:val="30"/>
        </w:rPr>
        <w:t>плательщик</w:t>
      </w:r>
      <w:r w:rsidRPr="00F640A1">
        <w:rPr>
          <w:rFonts w:ascii="Times New Roman" w:hAnsi="Times New Roman" w:cs="Times New Roman"/>
          <w:sz w:val="30"/>
          <w:szCs w:val="30"/>
        </w:rPr>
        <w:t xml:space="preserve">ам </w:t>
      </w:r>
      <w:r w:rsidR="00F848BA" w:rsidRPr="00F640A1">
        <w:rPr>
          <w:rFonts w:ascii="Times New Roman" w:hAnsi="Times New Roman" w:cs="Times New Roman"/>
          <w:sz w:val="30"/>
          <w:szCs w:val="30"/>
        </w:rPr>
        <w:t>налога на добавленную</w:t>
      </w:r>
    </w:p>
    <w:p w14:paraId="4CA44F02" w14:textId="77777777" w:rsidR="00F0555F" w:rsidRPr="00F640A1" w:rsidRDefault="00F0555F" w:rsidP="00F848BA">
      <w:pPr>
        <w:pStyle w:val="ConsTitle"/>
        <w:tabs>
          <w:tab w:val="left" w:pos="709"/>
          <w:tab w:val="left" w:pos="5245"/>
          <w:tab w:val="left" w:pos="5387"/>
        </w:tabs>
        <w:ind w:right="-5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640A1">
        <w:rPr>
          <w:rFonts w:ascii="Times New Roman" w:hAnsi="Times New Roman" w:cs="Times New Roman"/>
          <w:sz w:val="30"/>
          <w:szCs w:val="30"/>
        </w:rPr>
        <w:t>с</w:t>
      </w:r>
      <w:r w:rsidR="00F848BA" w:rsidRPr="00F640A1">
        <w:rPr>
          <w:rFonts w:ascii="Times New Roman" w:hAnsi="Times New Roman" w:cs="Times New Roman"/>
          <w:sz w:val="30"/>
          <w:szCs w:val="30"/>
        </w:rPr>
        <w:t>тоимость</w:t>
      </w:r>
      <w:r w:rsidRPr="00F640A1">
        <w:rPr>
          <w:rFonts w:ascii="Times New Roman" w:hAnsi="Times New Roman" w:cs="Times New Roman"/>
          <w:sz w:val="30"/>
          <w:szCs w:val="30"/>
        </w:rPr>
        <w:t xml:space="preserve"> </w:t>
      </w:r>
      <w:r w:rsidR="00F848BA" w:rsidRPr="00F640A1">
        <w:rPr>
          <w:rFonts w:ascii="Times New Roman" w:hAnsi="Times New Roman" w:cs="Times New Roman"/>
          <w:sz w:val="30"/>
          <w:szCs w:val="30"/>
        </w:rPr>
        <w:t>(далее - НДС)</w:t>
      </w:r>
      <w:r w:rsidRPr="00F640A1">
        <w:rPr>
          <w:rFonts w:ascii="Times New Roman" w:hAnsi="Times New Roman" w:cs="Times New Roman"/>
          <w:sz w:val="30"/>
          <w:szCs w:val="30"/>
        </w:rPr>
        <w:t xml:space="preserve"> о необходимости</w:t>
      </w:r>
    </w:p>
    <w:p w14:paraId="5677CD5A" w14:textId="77777777" w:rsidR="00F0555F" w:rsidRPr="00F640A1" w:rsidRDefault="00F0555F" w:rsidP="00F848BA">
      <w:pPr>
        <w:pStyle w:val="ConsTitle"/>
        <w:tabs>
          <w:tab w:val="left" w:pos="709"/>
          <w:tab w:val="left" w:pos="5245"/>
          <w:tab w:val="left" w:pos="5387"/>
        </w:tabs>
        <w:ind w:right="-5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640A1">
        <w:rPr>
          <w:rFonts w:ascii="Times New Roman" w:hAnsi="Times New Roman" w:cs="Times New Roman"/>
          <w:sz w:val="30"/>
          <w:szCs w:val="30"/>
        </w:rPr>
        <w:t>информирования налогового органа</w:t>
      </w:r>
    </w:p>
    <w:p w14:paraId="4D0DD66D" w14:textId="77777777" w:rsidR="001F2870" w:rsidRPr="00F640A1" w:rsidRDefault="00F0555F" w:rsidP="00F848BA">
      <w:pPr>
        <w:pStyle w:val="ConsTitle"/>
        <w:tabs>
          <w:tab w:val="left" w:pos="709"/>
          <w:tab w:val="left" w:pos="5245"/>
          <w:tab w:val="left" w:pos="5387"/>
        </w:tabs>
        <w:ind w:right="-5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640A1">
        <w:rPr>
          <w:rFonts w:ascii="Times New Roman" w:hAnsi="Times New Roman" w:cs="Times New Roman"/>
          <w:sz w:val="30"/>
          <w:szCs w:val="30"/>
        </w:rPr>
        <w:t xml:space="preserve">о </w:t>
      </w:r>
      <w:r w:rsidR="00F21B64" w:rsidRPr="00F640A1">
        <w:rPr>
          <w:rFonts w:ascii="Times New Roman" w:hAnsi="Times New Roman" w:cs="Times New Roman"/>
          <w:sz w:val="30"/>
          <w:szCs w:val="30"/>
        </w:rPr>
        <w:t xml:space="preserve">выбранном </w:t>
      </w:r>
      <w:r w:rsidRPr="00F640A1">
        <w:rPr>
          <w:rFonts w:ascii="Times New Roman" w:hAnsi="Times New Roman" w:cs="Times New Roman"/>
          <w:sz w:val="30"/>
          <w:szCs w:val="30"/>
        </w:rPr>
        <w:t>отчетно</w:t>
      </w:r>
      <w:r w:rsidR="00F21B64" w:rsidRPr="00F640A1">
        <w:rPr>
          <w:rFonts w:ascii="Times New Roman" w:hAnsi="Times New Roman" w:cs="Times New Roman"/>
          <w:sz w:val="30"/>
          <w:szCs w:val="30"/>
        </w:rPr>
        <w:t>м</w:t>
      </w:r>
      <w:r w:rsidRPr="00F640A1">
        <w:rPr>
          <w:rFonts w:ascii="Times New Roman" w:hAnsi="Times New Roman" w:cs="Times New Roman"/>
          <w:sz w:val="30"/>
          <w:szCs w:val="30"/>
        </w:rPr>
        <w:t xml:space="preserve"> период</w:t>
      </w:r>
      <w:r w:rsidR="00F21B64" w:rsidRPr="00F640A1">
        <w:rPr>
          <w:rFonts w:ascii="Times New Roman" w:hAnsi="Times New Roman" w:cs="Times New Roman"/>
          <w:sz w:val="30"/>
          <w:szCs w:val="30"/>
        </w:rPr>
        <w:t>е</w:t>
      </w:r>
      <w:r w:rsidRPr="00F640A1">
        <w:rPr>
          <w:rFonts w:ascii="Times New Roman" w:hAnsi="Times New Roman" w:cs="Times New Roman"/>
          <w:sz w:val="30"/>
          <w:szCs w:val="30"/>
        </w:rPr>
        <w:t xml:space="preserve"> НДС  </w:t>
      </w:r>
    </w:p>
    <w:p w14:paraId="26E8008C" w14:textId="77777777" w:rsidR="00F53C28" w:rsidRPr="00F0555F" w:rsidRDefault="00F53C28" w:rsidP="00F53C2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D69B262" w14:textId="24DDACF7" w:rsidR="00260390" w:rsidRPr="00F0555F" w:rsidRDefault="00260390" w:rsidP="0026039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F0555F">
        <w:rPr>
          <w:sz w:val="30"/>
          <w:szCs w:val="30"/>
        </w:rPr>
        <w:t>Инспекция Министерства по налогам и сборам Республики</w:t>
      </w:r>
      <w:r w:rsidR="005B48A9">
        <w:rPr>
          <w:sz w:val="30"/>
          <w:szCs w:val="30"/>
        </w:rPr>
        <w:t xml:space="preserve"> Беларусь </w:t>
      </w:r>
      <w:r w:rsidRPr="00F0555F">
        <w:rPr>
          <w:sz w:val="30"/>
          <w:szCs w:val="30"/>
        </w:rPr>
        <w:t xml:space="preserve">по </w:t>
      </w:r>
      <w:r w:rsidR="00702E30">
        <w:rPr>
          <w:sz w:val="30"/>
          <w:szCs w:val="30"/>
        </w:rPr>
        <w:t>Быховскому району</w:t>
      </w:r>
      <w:r w:rsidRPr="00F0555F">
        <w:rPr>
          <w:sz w:val="30"/>
          <w:szCs w:val="30"/>
        </w:rPr>
        <w:t xml:space="preserve"> напоминает, что п</w:t>
      </w:r>
      <w:r w:rsidRPr="00F0555F">
        <w:rPr>
          <w:rStyle w:val="word-wrapper"/>
          <w:sz w:val="30"/>
          <w:szCs w:val="30"/>
        </w:rPr>
        <w:t>лательщики, избравшие на 2024 год отчетным периодом НДС календарный квартал, информируют о принятом решении налоговые органы по месту постановки на учет путем проставления соответствующей отметки в налоговой декларации</w:t>
      </w:r>
      <w:r w:rsidRPr="00F0555F">
        <w:rPr>
          <w:rStyle w:val="fake-non-breaking-space"/>
          <w:sz w:val="30"/>
          <w:szCs w:val="30"/>
        </w:rPr>
        <w:t> </w:t>
      </w:r>
      <w:r w:rsidRPr="00F0555F">
        <w:rPr>
          <w:rStyle w:val="word-wrapper"/>
          <w:sz w:val="30"/>
          <w:szCs w:val="30"/>
        </w:rPr>
        <w:t>(расчете) по НДС, представляемой за прошлый налоговый период – 2023 год.</w:t>
      </w:r>
      <w:proofErr w:type="gramEnd"/>
    </w:p>
    <w:p w14:paraId="4AED23EE" w14:textId="77777777" w:rsidR="00260390" w:rsidRPr="00F0555F" w:rsidRDefault="00260390" w:rsidP="00F640A1">
      <w:pPr>
        <w:pStyle w:val="p-normal"/>
        <w:shd w:val="clear" w:color="auto" w:fill="FFFFFF"/>
        <w:spacing w:before="240" w:beforeAutospacing="0" w:after="0" w:afterAutospacing="0"/>
        <w:ind w:firstLine="709"/>
        <w:jc w:val="both"/>
        <w:rPr>
          <w:sz w:val="30"/>
          <w:szCs w:val="30"/>
        </w:rPr>
      </w:pPr>
      <w:r w:rsidRPr="00F0555F">
        <w:rPr>
          <w:rStyle w:val="word-wrapper"/>
          <w:sz w:val="30"/>
          <w:szCs w:val="30"/>
        </w:rPr>
        <w:t>Проставление такой отметки:</w:t>
      </w:r>
    </w:p>
    <w:p w14:paraId="0688427F" w14:textId="77777777" w:rsidR="00260390" w:rsidRPr="00F0555F" w:rsidRDefault="00260390" w:rsidP="00F640A1">
      <w:pPr>
        <w:pStyle w:val="p-normal"/>
        <w:shd w:val="clear" w:color="auto" w:fill="FFFFFF"/>
        <w:spacing w:before="240" w:beforeAutospacing="0" w:after="0" w:afterAutospacing="0"/>
        <w:ind w:firstLine="709"/>
        <w:jc w:val="both"/>
        <w:rPr>
          <w:sz w:val="30"/>
          <w:szCs w:val="30"/>
        </w:rPr>
      </w:pPr>
      <w:r w:rsidRPr="00F0555F">
        <w:rPr>
          <w:rStyle w:val="word-wrapper"/>
          <w:sz w:val="30"/>
          <w:szCs w:val="30"/>
        </w:rPr>
        <w:t xml:space="preserve">должно быть произведено не позднее </w:t>
      </w:r>
      <w:r w:rsidR="00A64AD2" w:rsidRPr="00F0555F">
        <w:rPr>
          <w:rStyle w:val="word-wrapper"/>
          <w:sz w:val="30"/>
          <w:szCs w:val="30"/>
        </w:rPr>
        <w:t>22-го января 2024 года (</w:t>
      </w:r>
      <w:r w:rsidRPr="00F0555F">
        <w:rPr>
          <w:rStyle w:val="word-wrapper"/>
          <w:sz w:val="30"/>
          <w:szCs w:val="30"/>
        </w:rPr>
        <w:t>20-го января</w:t>
      </w:r>
      <w:r w:rsidR="00A64AD2" w:rsidRPr="00F0555F">
        <w:rPr>
          <w:rStyle w:val="word-wrapper"/>
          <w:sz w:val="30"/>
          <w:szCs w:val="30"/>
        </w:rPr>
        <w:t xml:space="preserve"> 2024 года приходится на выходной день)</w:t>
      </w:r>
      <w:r w:rsidRPr="00F0555F">
        <w:rPr>
          <w:rStyle w:val="word-wrapper"/>
          <w:sz w:val="30"/>
          <w:szCs w:val="30"/>
        </w:rPr>
        <w:t>;</w:t>
      </w:r>
    </w:p>
    <w:p w14:paraId="346BBE3B" w14:textId="77777777" w:rsidR="009C2FC9" w:rsidRDefault="00260390" w:rsidP="00F640A1">
      <w:pPr>
        <w:pStyle w:val="p-normal"/>
        <w:shd w:val="clear" w:color="auto" w:fill="FFFFFF"/>
        <w:spacing w:before="24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F0555F">
        <w:rPr>
          <w:rStyle w:val="word-wrapper"/>
          <w:sz w:val="30"/>
          <w:szCs w:val="30"/>
        </w:rPr>
        <w:t>может быть произведено (аннулировано) после 2</w:t>
      </w:r>
      <w:r w:rsidR="00A64AD2" w:rsidRPr="00F0555F">
        <w:rPr>
          <w:rStyle w:val="word-wrapper"/>
          <w:sz w:val="30"/>
          <w:szCs w:val="30"/>
        </w:rPr>
        <w:t>2</w:t>
      </w:r>
      <w:r w:rsidRPr="00F0555F">
        <w:rPr>
          <w:rStyle w:val="word-wrapper"/>
          <w:sz w:val="30"/>
          <w:szCs w:val="30"/>
        </w:rPr>
        <w:t>-го января</w:t>
      </w:r>
      <w:r w:rsidR="00A64AD2" w:rsidRPr="00F0555F">
        <w:rPr>
          <w:rStyle w:val="word-wrapper"/>
          <w:sz w:val="30"/>
          <w:szCs w:val="30"/>
        </w:rPr>
        <w:t xml:space="preserve"> 2024 года </w:t>
      </w:r>
      <w:r w:rsidRPr="00F0555F">
        <w:rPr>
          <w:rStyle w:val="word-wrapper"/>
          <w:sz w:val="30"/>
          <w:szCs w:val="30"/>
        </w:rPr>
        <w:t>только однократно, но не позднее 20-го февраля</w:t>
      </w:r>
      <w:r w:rsidR="00A64AD2" w:rsidRPr="00F0555F">
        <w:rPr>
          <w:rStyle w:val="word-wrapper"/>
          <w:sz w:val="30"/>
          <w:szCs w:val="30"/>
        </w:rPr>
        <w:t xml:space="preserve"> 2024 года </w:t>
      </w:r>
      <w:r w:rsidRPr="00F0555F">
        <w:rPr>
          <w:rStyle w:val="word-wrapper"/>
          <w:sz w:val="30"/>
          <w:szCs w:val="30"/>
        </w:rPr>
        <w:t>путем внесения изменений и (или) дополнений в налоговую декларацию (расчет) по</w:t>
      </w:r>
      <w:r w:rsidR="00A64AD2" w:rsidRPr="00F0555F">
        <w:rPr>
          <w:rStyle w:val="word-wrapper"/>
          <w:sz w:val="30"/>
          <w:szCs w:val="30"/>
        </w:rPr>
        <w:t xml:space="preserve"> НДС </w:t>
      </w:r>
      <w:r w:rsidRPr="00F0555F">
        <w:rPr>
          <w:rStyle w:val="word-wrapper"/>
          <w:sz w:val="30"/>
          <w:szCs w:val="30"/>
        </w:rPr>
        <w:t>за</w:t>
      </w:r>
      <w:r w:rsidR="00A64AD2" w:rsidRPr="00F0555F">
        <w:rPr>
          <w:rStyle w:val="word-wrapper"/>
          <w:sz w:val="30"/>
          <w:szCs w:val="30"/>
        </w:rPr>
        <w:t xml:space="preserve"> 2023 год.</w:t>
      </w:r>
    </w:p>
    <w:p w14:paraId="246DAAD6" w14:textId="77777777" w:rsidR="0061162A" w:rsidRDefault="0061162A" w:rsidP="0061162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</w:p>
    <w:p w14:paraId="76B67E4E" w14:textId="674147CF" w:rsidR="009C2FC9" w:rsidRPr="00F0555F" w:rsidRDefault="009C2FC9" w:rsidP="003B15EC">
      <w:pPr>
        <w:pStyle w:val="a8"/>
        <w:spacing w:before="0" w:beforeAutospacing="0" w:after="225" w:afterAutospacing="0" w:line="280" w:lineRule="exact"/>
        <w:jc w:val="right"/>
        <w:rPr>
          <w:sz w:val="30"/>
          <w:szCs w:val="30"/>
        </w:rPr>
      </w:pPr>
      <w:bookmarkStart w:id="0" w:name="_GoBack"/>
      <w:bookmarkEnd w:id="0"/>
    </w:p>
    <w:sectPr w:rsidR="009C2FC9" w:rsidRPr="00F0555F" w:rsidSect="008D7474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2FCC"/>
    <w:multiLevelType w:val="multilevel"/>
    <w:tmpl w:val="7E00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CAC"/>
    <w:rsid w:val="00001AFE"/>
    <w:rsid w:val="00002BCE"/>
    <w:rsid w:val="00047382"/>
    <w:rsid w:val="00056C3D"/>
    <w:rsid w:val="0006360B"/>
    <w:rsid w:val="000E527E"/>
    <w:rsid w:val="000F1C99"/>
    <w:rsid w:val="00106432"/>
    <w:rsid w:val="00140160"/>
    <w:rsid w:val="00184D8C"/>
    <w:rsid w:val="001B4702"/>
    <w:rsid w:val="001F2870"/>
    <w:rsid w:val="00217373"/>
    <w:rsid w:val="002259C0"/>
    <w:rsid w:val="00260390"/>
    <w:rsid w:val="00262591"/>
    <w:rsid w:val="00265AF4"/>
    <w:rsid w:val="002B0BC7"/>
    <w:rsid w:val="002C4BA3"/>
    <w:rsid w:val="002C654F"/>
    <w:rsid w:val="002E35B6"/>
    <w:rsid w:val="002E4161"/>
    <w:rsid w:val="002F5DC2"/>
    <w:rsid w:val="00310BD5"/>
    <w:rsid w:val="00354BF2"/>
    <w:rsid w:val="003640AB"/>
    <w:rsid w:val="0039156D"/>
    <w:rsid w:val="00394889"/>
    <w:rsid w:val="003A2870"/>
    <w:rsid w:val="003B15EC"/>
    <w:rsid w:val="003C2A00"/>
    <w:rsid w:val="003F3718"/>
    <w:rsid w:val="003F3E6F"/>
    <w:rsid w:val="00400542"/>
    <w:rsid w:val="004039C2"/>
    <w:rsid w:val="004061B9"/>
    <w:rsid w:val="00461C5A"/>
    <w:rsid w:val="0046234E"/>
    <w:rsid w:val="00480C04"/>
    <w:rsid w:val="00486F4B"/>
    <w:rsid w:val="00487CA2"/>
    <w:rsid w:val="004C0E17"/>
    <w:rsid w:val="004D713D"/>
    <w:rsid w:val="004E50A9"/>
    <w:rsid w:val="005044EB"/>
    <w:rsid w:val="0053299C"/>
    <w:rsid w:val="005364D4"/>
    <w:rsid w:val="005421DC"/>
    <w:rsid w:val="0054438F"/>
    <w:rsid w:val="005511C6"/>
    <w:rsid w:val="00552C98"/>
    <w:rsid w:val="0058535D"/>
    <w:rsid w:val="00594073"/>
    <w:rsid w:val="005A3EA1"/>
    <w:rsid w:val="005B48A9"/>
    <w:rsid w:val="005C6044"/>
    <w:rsid w:val="005E5CFC"/>
    <w:rsid w:val="005F4141"/>
    <w:rsid w:val="005F4183"/>
    <w:rsid w:val="005F58F5"/>
    <w:rsid w:val="00600987"/>
    <w:rsid w:val="0061162A"/>
    <w:rsid w:val="00620451"/>
    <w:rsid w:val="006344CF"/>
    <w:rsid w:val="0066157C"/>
    <w:rsid w:val="006723BD"/>
    <w:rsid w:val="006A1E8B"/>
    <w:rsid w:val="006F0A96"/>
    <w:rsid w:val="006F4345"/>
    <w:rsid w:val="00700CD4"/>
    <w:rsid w:val="00702E30"/>
    <w:rsid w:val="00702EAD"/>
    <w:rsid w:val="00712AAA"/>
    <w:rsid w:val="00741003"/>
    <w:rsid w:val="00764A02"/>
    <w:rsid w:val="0076683A"/>
    <w:rsid w:val="007B2186"/>
    <w:rsid w:val="007D06CD"/>
    <w:rsid w:val="007D635D"/>
    <w:rsid w:val="007E0CB2"/>
    <w:rsid w:val="00810BBF"/>
    <w:rsid w:val="00810CD0"/>
    <w:rsid w:val="0081502C"/>
    <w:rsid w:val="00832E2B"/>
    <w:rsid w:val="0084236F"/>
    <w:rsid w:val="00853EB0"/>
    <w:rsid w:val="00860715"/>
    <w:rsid w:val="00874181"/>
    <w:rsid w:val="008B345B"/>
    <w:rsid w:val="008D7474"/>
    <w:rsid w:val="008E1084"/>
    <w:rsid w:val="008E18D6"/>
    <w:rsid w:val="00902D5B"/>
    <w:rsid w:val="009147ED"/>
    <w:rsid w:val="00957613"/>
    <w:rsid w:val="00961D23"/>
    <w:rsid w:val="00967F1F"/>
    <w:rsid w:val="009767EC"/>
    <w:rsid w:val="009936C1"/>
    <w:rsid w:val="009B09BD"/>
    <w:rsid w:val="009B7E73"/>
    <w:rsid w:val="009C2FC9"/>
    <w:rsid w:val="009C6D88"/>
    <w:rsid w:val="009C7600"/>
    <w:rsid w:val="009E5279"/>
    <w:rsid w:val="009F6932"/>
    <w:rsid w:val="00A143B5"/>
    <w:rsid w:val="00A30116"/>
    <w:rsid w:val="00A64AD2"/>
    <w:rsid w:val="00A66B75"/>
    <w:rsid w:val="00A73890"/>
    <w:rsid w:val="00A862E8"/>
    <w:rsid w:val="00A91A93"/>
    <w:rsid w:val="00AB4FEA"/>
    <w:rsid w:val="00AF6028"/>
    <w:rsid w:val="00B03C0A"/>
    <w:rsid w:val="00B04332"/>
    <w:rsid w:val="00B131FA"/>
    <w:rsid w:val="00B22051"/>
    <w:rsid w:val="00B35967"/>
    <w:rsid w:val="00B816E4"/>
    <w:rsid w:val="00B844C7"/>
    <w:rsid w:val="00BD580B"/>
    <w:rsid w:val="00BE29F7"/>
    <w:rsid w:val="00C00B6D"/>
    <w:rsid w:val="00C01151"/>
    <w:rsid w:val="00C03B47"/>
    <w:rsid w:val="00C149DA"/>
    <w:rsid w:val="00C2605A"/>
    <w:rsid w:val="00C270CF"/>
    <w:rsid w:val="00C40081"/>
    <w:rsid w:val="00C42F43"/>
    <w:rsid w:val="00C608D9"/>
    <w:rsid w:val="00C97DB5"/>
    <w:rsid w:val="00CB3EED"/>
    <w:rsid w:val="00CC41BD"/>
    <w:rsid w:val="00CD7C16"/>
    <w:rsid w:val="00CE69F3"/>
    <w:rsid w:val="00D13BDD"/>
    <w:rsid w:val="00D20D0B"/>
    <w:rsid w:val="00D436B3"/>
    <w:rsid w:val="00D43FC1"/>
    <w:rsid w:val="00D504F9"/>
    <w:rsid w:val="00D62CAC"/>
    <w:rsid w:val="00D701FB"/>
    <w:rsid w:val="00D778BD"/>
    <w:rsid w:val="00D94330"/>
    <w:rsid w:val="00DA6E4B"/>
    <w:rsid w:val="00DB4A02"/>
    <w:rsid w:val="00DC0C79"/>
    <w:rsid w:val="00DC1CD5"/>
    <w:rsid w:val="00DE5339"/>
    <w:rsid w:val="00E06038"/>
    <w:rsid w:val="00E15E0A"/>
    <w:rsid w:val="00E32DAC"/>
    <w:rsid w:val="00E7734B"/>
    <w:rsid w:val="00EA0770"/>
    <w:rsid w:val="00EA65BB"/>
    <w:rsid w:val="00EB3EFE"/>
    <w:rsid w:val="00EE7DFA"/>
    <w:rsid w:val="00F0555F"/>
    <w:rsid w:val="00F07729"/>
    <w:rsid w:val="00F11E26"/>
    <w:rsid w:val="00F21B64"/>
    <w:rsid w:val="00F41F51"/>
    <w:rsid w:val="00F51E01"/>
    <w:rsid w:val="00F53C28"/>
    <w:rsid w:val="00F57E6B"/>
    <w:rsid w:val="00F61C53"/>
    <w:rsid w:val="00F640A1"/>
    <w:rsid w:val="00F75D50"/>
    <w:rsid w:val="00F848BA"/>
    <w:rsid w:val="00FE78B5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5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07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62CAC"/>
  </w:style>
  <w:style w:type="paragraph" w:customStyle="1" w:styleId="il-text-aligncenter">
    <w:name w:val="il-text-align_center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lit-by-words">
    <w:name w:val="split-by-words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justify">
    <w:name w:val="il-text-align_justify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62CAC"/>
  </w:style>
  <w:style w:type="paragraph" w:customStyle="1" w:styleId="p-normal">
    <w:name w:val="p-normal"/>
    <w:basedOn w:val="a"/>
    <w:rsid w:val="00EA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A65BB"/>
  </w:style>
  <w:style w:type="paragraph" w:customStyle="1" w:styleId="il-text-alignleft">
    <w:name w:val="il-text-align_left"/>
    <w:basedOn w:val="a"/>
    <w:rsid w:val="005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9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2B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40081"/>
  </w:style>
  <w:style w:type="character" w:customStyle="1" w:styleId="color0000ff">
    <w:name w:val="color__0000ff"/>
    <w:basedOn w:val="a0"/>
    <w:rsid w:val="00C40081"/>
  </w:style>
  <w:style w:type="character" w:styleId="a5">
    <w:name w:val="Strong"/>
    <w:basedOn w:val="a0"/>
    <w:uiPriority w:val="22"/>
    <w:qFormat/>
    <w:rsid w:val="004039C2"/>
    <w:rPr>
      <w:b/>
      <w:bCs/>
    </w:rPr>
  </w:style>
  <w:style w:type="character" w:styleId="a6">
    <w:name w:val="Hyperlink"/>
    <w:basedOn w:val="a0"/>
    <w:uiPriority w:val="99"/>
    <w:unhideWhenUsed/>
    <w:rsid w:val="004039C2"/>
    <w:rPr>
      <w:color w:val="0000FF"/>
      <w:u w:val="single"/>
    </w:rPr>
  </w:style>
  <w:style w:type="character" w:customStyle="1" w:styleId="colorff0000font-weightbold">
    <w:name w:val="color__ff0000font-weight_bold"/>
    <w:basedOn w:val="a0"/>
    <w:rsid w:val="00F75D50"/>
  </w:style>
  <w:style w:type="character" w:customStyle="1" w:styleId="font-weightbold">
    <w:name w:val="font-weight_bold"/>
    <w:basedOn w:val="a0"/>
    <w:rsid w:val="00F75D50"/>
  </w:style>
  <w:style w:type="character" w:customStyle="1" w:styleId="not-visible-element">
    <w:name w:val="not-visible-element"/>
    <w:basedOn w:val="a0"/>
    <w:rsid w:val="00F75D50"/>
  </w:style>
  <w:style w:type="paragraph" w:customStyle="1" w:styleId="p-consnonformat">
    <w:name w:val="p-consnonformat"/>
    <w:basedOn w:val="a"/>
    <w:rsid w:val="00F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F75D50"/>
  </w:style>
  <w:style w:type="character" w:customStyle="1" w:styleId="colorff0000">
    <w:name w:val="color__ff0000"/>
    <w:basedOn w:val="a0"/>
    <w:rsid w:val="00F75D50"/>
  </w:style>
  <w:style w:type="character" w:customStyle="1" w:styleId="readonly-element">
    <w:name w:val="readonly-element"/>
    <w:basedOn w:val="a0"/>
    <w:rsid w:val="000E527E"/>
  </w:style>
  <w:style w:type="character" w:customStyle="1" w:styleId="doc-image">
    <w:name w:val="doc-image"/>
    <w:basedOn w:val="a0"/>
    <w:rsid w:val="000E527E"/>
  </w:style>
  <w:style w:type="character" w:styleId="a7">
    <w:name w:val="Emphasis"/>
    <w:basedOn w:val="a0"/>
    <w:uiPriority w:val="20"/>
    <w:qFormat/>
    <w:rsid w:val="000E527E"/>
    <w:rPr>
      <w:i/>
      <w:iCs/>
    </w:rPr>
  </w:style>
  <w:style w:type="character" w:customStyle="1" w:styleId="hidden-element">
    <w:name w:val="hidden-element"/>
    <w:basedOn w:val="a0"/>
    <w:rsid w:val="000E527E"/>
  </w:style>
  <w:style w:type="character" w:customStyle="1" w:styleId="target-paragraph">
    <w:name w:val="target-paragraph"/>
    <w:basedOn w:val="a0"/>
    <w:rsid w:val="000E527E"/>
  </w:style>
  <w:style w:type="paragraph" w:customStyle="1" w:styleId="p-consdtnormal">
    <w:name w:val="p-consdtnormal"/>
    <w:basedOn w:val="a"/>
    <w:rsid w:val="007D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7D06CD"/>
  </w:style>
  <w:style w:type="paragraph" w:customStyle="1" w:styleId="ConsPlusNormal">
    <w:name w:val="ConsPlusNormal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0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F2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3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1908248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3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14263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2764761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173617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9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36689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50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7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851945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7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89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42256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731797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660244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230363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946117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3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0118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2387">
                  <w:marLeft w:val="0"/>
                  <w:marRight w:val="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2292">
                      <w:marLeft w:val="0"/>
                      <w:marRight w:val="0"/>
                      <w:marTop w:val="168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090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34825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352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9578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6434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10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659231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1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513295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226846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3006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0071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028264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9054850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54569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366798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654724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07079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34188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3522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711035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283928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38366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1218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811210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60500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38571708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9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73059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47806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050792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07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4916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176766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1869403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005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9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5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50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09484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47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0407123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2034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0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013494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00067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4136977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701_Shendrikova</dc:creator>
  <cp:keywords/>
  <dc:description/>
  <cp:lastModifiedBy>704_Lesnikovskaya</cp:lastModifiedBy>
  <cp:revision>115</cp:revision>
  <cp:lastPrinted>2024-01-30T06:36:00Z</cp:lastPrinted>
  <dcterms:created xsi:type="dcterms:W3CDTF">2023-01-26T12:47:00Z</dcterms:created>
  <dcterms:modified xsi:type="dcterms:W3CDTF">2024-01-30T06:36:00Z</dcterms:modified>
</cp:coreProperties>
</file>