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A7" w:rsidRDefault="00B667A7" w:rsidP="006B7B7F">
      <w:pPr>
        <w:spacing w:after="0" w:line="240" w:lineRule="auto"/>
        <w:ind w:firstLine="708"/>
        <w:jc w:val="both"/>
        <w:rPr>
          <w:rFonts w:ascii="Times New Roman" w:hAnsi="Times New Roman"/>
          <w:sz w:val="30"/>
          <w:szCs w:val="30"/>
        </w:rPr>
      </w:pPr>
      <w:r w:rsidRPr="003A4E38">
        <w:rPr>
          <w:rFonts w:ascii="Times New Roman" w:hAnsi="Times New Roman"/>
          <w:sz w:val="30"/>
          <w:szCs w:val="30"/>
        </w:rPr>
        <w:t xml:space="preserve"> «</w:t>
      </w:r>
      <w:r>
        <w:rPr>
          <w:rFonts w:ascii="Times New Roman" w:hAnsi="Times New Roman"/>
          <w:sz w:val="30"/>
          <w:szCs w:val="30"/>
        </w:rPr>
        <w:t xml:space="preserve">Уважаемые граждане, сотрудники Быховского районного отдела внутренних дел напоминают, что незаконное вмешательство в безопасное функционирование железной дороги может привести к тяжким необратимым последствиям. </w:t>
      </w:r>
    </w:p>
    <w:p w:rsidR="00B667A7" w:rsidRDefault="00B667A7" w:rsidP="006B7B7F">
      <w:pPr>
        <w:spacing w:after="0" w:line="240" w:lineRule="auto"/>
        <w:ind w:firstLine="708"/>
        <w:jc w:val="both"/>
        <w:rPr>
          <w:rFonts w:ascii="Times New Roman" w:hAnsi="Times New Roman"/>
          <w:sz w:val="30"/>
          <w:szCs w:val="30"/>
        </w:rPr>
      </w:pPr>
      <w:r>
        <w:rPr>
          <w:rFonts w:ascii="Times New Roman" w:hAnsi="Times New Roman"/>
          <w:sz w:val="30"/>
          <w:szCs w:val="30"/>
        </w:rPr>
        <w:t xml:space="preserve">За нарушение безопасности движения железнодорожного транспорта и совершение действий, создающих угрозу безопасному функционированию железной дороги, предусмотрена не только административная, но и уголовная ответственность. </w:t>
      </w:r>
    </w:p>
    <w:p w:rsidR="00B667A7" w:rsidRDefault="00B667A7" w:rsidP="006B7B7F">
      <w:pPr>
        <w:spacing w:after="0" w:line="240" w:lineRule="auto"/>
        <w:ind w:firstLine="708"/>
        <w:jc w:val="both"/>
        <w:rPr>
          <w:rFonts w:ascii="Times New Roman" w:hAnsi="Times New Roman"/>
          <w:sz w:val="30"/>
          <w:szCs w:val="30"/>
        </w:rPr>
      </w:pPr>
      <w:r>
        <w:rPr>
          <w:rFonts w:ascii="Times New Roman" w:hAnsi="Times New Roman"/>
          <w:sz w:val="30"/>
          <w:szCs w:val="30"/>
        </w:rPr>
        <w:t xml:space="preserve">Если умышленное блокирование транспортных коммуникаций повлечет причинение ущерба в особо крупном размере, смерть человека либо причинение тяжкого или менее тяжкого телесного повреждения, ответственность предусматривается статьей 310 Уголовного кодекса Республики Беларусь. Максимальный срок наказания по части второй данной статьи – 10 лет лишения свободы. </w:t>
      </w:r>
    </w:p>
    <w:p w:rsidR="00B667A7" w:rsidRDefault="00B667A7" w:rsidP="00A30626">
      <w:pPr>
        <w:spacing w:after="0" w:line="240" w:lineRule="auto"/>
        <w:ind w:firstLine="708"/>
        <w:jc w:val="both"/>
        <w:rPr>
          <w:rFonts w:ascii="Times New Roman" w:hAnsi="Times New Roman"/>
          <w:sz w:val="30"/>
          <w:szCs w:val="30"/>
        </w:rPr>
      </w:pPr>
      <w:r>
        <w:rPr>
          <w:rFonts w:ascii="Times New Roman" w:hAnsi="Times New Roman"/>
          <w:sz w:val="30"/>
          <w:szCs w:val="30"/>
        </w:rPr>
        <w:t xml:space="preserve">За  подкладывание на железнодорожные пути предметов, которые могут вызвать нарушения движения транспорта, повреждение железнодорожного пути, защитных путевых объектов, сооружений и устройств сигнализации и связи предусмотрена административная ответственность по статье 18.2 КоАП Республики Беларусь. Наказание – штраф до 50 базовых величин. </w:t>
      </w:r>
    </w:p>
    <w:p w:rsidR="00B667A7" w:rsidRDefault="00B667A7" w:rsidP="002B4C08">
      <w:pPr>
        <w:spacing w:after="0" w:line="240" w:lineRule="auto"/>
        <w:ind w:firstLine="708"/>
        <w:jc w:val="both"/>
        <w:rPr>
          <w:rFonts w:ascii="Times New Roman" w:hAnsi="Times New Roman"/>
          <w:sz w:val="30"/>
          <w:szCs w:val="30"/>
        </w:rPr>
      </w:pPr>
      <w:r>
        <w:rPr>
          <w:rFonts w:ascii="Times New Roman" w:hAnsi="Times New Roman"/>
          <w:sz w:val="30"/>
          <w:szCs w:val="30"/>
        </w:rPr>
        <w:t>Блокировка железнодорожных путей может квалифицироваться как диверсия или акт терроризма.</w:t>
      </w:r>
    </w:p>
    <w:p w:rsidR="00B667A7" w:rsidRPr="00CA7276" w:rsidRDefault="00B667A7" w:rsidP="002B4C08">
      <w:pPr>
        <w:spacing w:after="0" w:line="240" w:lineRule="auto"/>
        <w:ind w:firstLine="708"/>
        <w:jc w:val="both"/>
        <w:rPr>
          <w:rFonts w:ascii="Times New Roman" w:hAnsi="Times New Roman"/>
          <w:sz w:val="30"/>
          <w:szCs w:val="30"/>
        </w:rPr>
      </w:pPr>
      <w:r>
        <w:rPr>
          <w:rFonts w:ascii="Times New Roman" w:hAnsi="Times New Roman"/>
          <w:sz w:val="30"/>
          <w:szCs w:val="30"/>
        </w:rPr>
        <w:t>Если Вы станете очевидцем деяний, которые могут быть направлены на нарушение безопасного функционирования железнодорожного транспорта, либо обнаружите наложение на железнодорожные пути посторонних предметов, лиц, которые без надобности длительное время находятся на объектах железнодорожного транспорта, просим незамедлительно сообщить в милицию по телефону 102».</w:t>
      </w:r>
    </w:p>
    <w:p w:rsidR="00B667A7" w:rsidRDefault="00B667A7" w:rsidP="006B7B7F">
      <w:pPr>
        <w:spacing w:after="0" w:line="240" w:lineRule="auto"/>
        <w:ind w:firstLine="709"/>
        <w:jc w:val="both"/>
        <w:rPr>
          <w:rFonts w:ascii="Times New Roman" w:hAnsi="Times New Roman"/>
          <w:sz w:val="30"/>
          <w:szCs w:val="30"/>
        </w:rPr>
      </w:pPr>
      <w:r w:rsidRPr="003A4E38">
        <w:rPr>
          <w:rFonts w:ascii="Times New Roman" w:hAnsi="Times New Roman"/>
          <w:sz w:val="30"/>
          <w:szCs w:val="30"/>
        </w:rPr>
        <w:t xml:space="preserve"> </w:t>
      </w:r>
    </w:p>
    <w:p w:rsidR="00B667A7" w:rsidRPr="0021205C" w:rsidRDefault="00B667A7" w:rsidP="0021205C">
      <w:pPr>
        <w:shd w:val="clear" w:color="auto" w:fill="FFFFFF"/>
        <w:spacing w:after="0" w:line="240" w:lineRule="auto"/>
        <w:ind w:left="45"/>
        <w:jc w:val="both"/>
        <w:rPr>
          <w:rFonts w:ascii="Times New Roman" w:hAnsi="Times New Roman"/>
          <w:sz w:val="18"/>
          <w:szCs w:val="18"/>
        </w:rPr>
      </w:pPr>
    </w:p>
    <w:sectPr w:rsidR="00B667A7" w:rsidRPr="0021205C" w:rsidSect="00C60F1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0CE"/>
    <w:multiLevelType w:val="hybridMultilevel"/>
    <w:tmpl w:val="F9BC6520"/>
    <w:lvl w:ilvl="0" w:tplc="C24691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AC72CF5"/>
    <w:multiLevelType w:val="hybridMultilevel"/>
    <w:tmpl w:val="498E2102"/>
    <w:lvl w:ilvl="0" w:tplc="A19C74D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B36"/>
    <w:rsid w:val="00070506"/>
    <w:rsid w:val="000E2B36"/>
    <w:rsid w:val="00117E54"/>
    <w:rsid w:val="001A5DB7"/>
    <w:rsid w:val="0021205C"/>
    <w:rsid w:val="002474BF"/>
    <w:rsid w:val="002B4C08"/>
    <w:rsid w:val="00343B69"/>
    <w:rsid w:val="003A4E38"/>
    <w:rsid w:val="005574A5"/>
    <w:rsid w:val="00584444"/>
    <w:rsid w:val="00654E0D"/>
    <w:rsid w:val="006665C6"/>
    <w:rsid w:val="006B7B7F"/>
    <w:rsid w:val="006E360C"/>
    <w:rsid w:val="007560EF"/>
    <w:rsid w:val="0079690B"/>
    <w:rsid w:val="008E0CB8"/>
    <w:rsid w:val="009E1C5A"/>
    <w:rsid w:val="00A30626"/>
    <w:rsid w:val="00B1279C"/>
    <w:rsid w:val="00B667A7"/>
    <w:rsid w:val="00B9096B"/>
    <w:rsid w:val="00BF40A2"/>
    <w:rsid w:val="00C048EC"/>
    <w:rsid w:val="00C1738D"/>
    <w:rsid w:val="00C60F17"/>
    <w:rsid w:val="00C768F8"/>
    <w:rsid w:val="00C81118"/>
    <w:rsid w:val="00CA7276"/>
    <w:rsid w:val="00CE0BE8"/>
    <w:rsid w:val="00D25FE6"/>
    <w:rsid w:val="00D756A8"/>
    <w:rsid w:val="00DA7653"/>
    <w:rsid w:val="00E05A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B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0E2B36"/>
  </w:style>
  <w:style w:type="paragraph" w:styleId="ListParagraph">
    <w:name w:val="List Paragraph"/>
    <w:basedOn w:val="Normal"/>
    <w:uiPriority w:val="99"/>
    <w:qFormat/>
    <w:rsid w:val="003A4E38"/>
    <w:pPr>
      <w:ind w:left="720"/>
      <w:contextualSpacing/>
    </w:pPr>
  </w:style>
</w:styles>
</file>

<file path=word/webSettings.xml><?xml version="1.0" encoding="utf-8"?>
<w:webSettings xmlns:r="http://schemas.openxmlformats.org/officeDocument/2006/relationships" xmlns:w="http://schemas.openxmlformats.org/wordprocessingml/2006/main">
  <w:divs>
    <w:div w:id="601106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238</Words>
  <Characters>1358</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УПРАЎЛЕННЕ ЎНУТРАНЫХ СПРАЎ</dc:title>
  <dc:subject/>
  <dc:creator>1</dc:creator>
  <cp:keywords/>
  <dc:description/>
  <cp:lastModifiedBy>1</cp:lastModifiedBy>
  <cp:revision>2</cp:revision>
  <cp:lastPrinted>2022-05-05T10:18:00Z</cp:lastPrinted>
  <dcterms:created xsi:type="dcterms:W3CDTF">2022-05-10T06:16:00Z</dcterms:created>
  <dcterms:modified xsi:type="dcterms:W3CDTF">2022-05-10T06:16:00Z</dcterms:modified>
</cp:coreProperties>
</file>