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E2D5" w14:textId="77777777" w:rsidR="0008228D" w:rsidRPr="0008228D" w:rsidRDefault="0008228D" w:rsidP="0008228D">
      <w:pPr>
        <w:shd w:val="clear" w:color="auto" w:fill="FFFFFF"/>
        <w:spacing w:before="100" w:beforeAutospacing="1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</w:pPr>
      <w:bookmarkStart w:id="0" w:name="_GoBack"/>
      <w:bookmarkEnd w:id="0"/>
      <w:r w:rsidRPr="0008228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BY" w:eastAsia="ru-BY"/>
        </w:rPr>
        <w:t>Не теряя ни минуты</w:t>
      </w:r>
    </w:p>
    <w:p w14:paraId="6121FD30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val="ru-BY" w:eastAsia="ru-BY"/>
        </w:rPr>
        <w:t>Признаки, которые указывают на то, что вас хотят обмануть:</w:t>
      </w:r>
    </w:p>
    <w:p w14:paraId="6FFB0548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Вам сулят заоблачные заработки за неквалифицированный труд.</w:t>
      </w:r>
    </w:p>
    <w:p w14:paraId="0C069C1D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</w:p>
    <w:p w14:paraId="749FA8DF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Предлагается «билет в один конец».</w:t>
      </w:r>
    </w:p>
    <w:p w14:paraId="2C1E76E3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Фирма, с которой вы собираетесь сотрудничать, располагается в «подвале» или на съемной квартире.</w:t>
      </w:r>
    </w:p>
    <w:p w14:paraId="27C3B051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14:paraId="194FE2B4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Заверения, что «интим» предлагается «исключительно по собственному желанию».</w:t>
      </w:r>
    </w:p>
    <w:p w14:paraId="28B8CD9D" w14:textId="77777777" w:rsidR="0008228D" w:rsidRPr="0008228D" w:rsidRDefault="0008228D" w:rsidP="0008228D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…надцать, если вы будете хлопать ушами» - а значит надо «все делать быстренько и ехать скоренько».</w:t>
      </w:r>
    </w:p>
    <w:p w14:paraId="54B4B8AE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val="ru-BY" w:eastAsia="ru-BY"/>
        </w:rPr>
        <w:t>Что делать, если вы почувствовали недоверие к будущему работодателю?</w:t>
      </w:r>
    </w:p>
    <w:p w14:paraId="341DD157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14:paraId="76F4C02F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Ознакомьтесь со всеми условиями заключения трудового договора (контракта).</w:t>
      </w:r>
    </w:p>
    <w:p w14:paraId="267DB327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</w:p>
    <w:p w14:paraId="3F4E9E2F" w14:textId="77777777" w:rsidR="0008228D" w:rsidRPr="0008228D" w:rsidRDefault="0008228D" w:rsidP="000822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</w:pPr>
      <w:r w:rsidRPr="0008228D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BY" w:eastAsia="ru-BY"/>
        </w:rPr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p w14:paraId="45FCB975" w14:textId="77777777" w:rsidR="00BB4C47" w:rsidRPr="0008228D" w:rsidRDefault="0008228D" w:rsidP="0008228D">
      <w:pPr>
        <w:spacing w:after="0"/>
        <w:ind w:firstLine="851"/>
        <w:rPr>
          <w:lang w:val="ru-BY"/>
        </w:rPr>
      </w:pPr>
    </w:p>
    <w:sectPr w:rsidR="00BB4C47" w:rsidRPr="0008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D"/>
    <w:rsid w:val="0008228D"/>
    <w:rsid w:val="005B3F6F"/>
    <w:rsid w:val="006305BD"/>
    <w:rsid w:val="0080479A"/>
    <w:rsid w:val="00954D4F"/>
    <w:rsid w:val="00D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917E-E62F-4958-B7BC-0C34E724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Жижиян Ирина Геннадьевна</dc:creator>
  <cp:keywords/>
  <dc:description/>
  <cp:lastModifiedBy>Жижиян Ирина Геннадьевна</cp:lastModifiedBy>
  <cp:revision>2</cp:revision>
  <dcterms:created xsi:type="dcterms:W3CDTF">2024-04-24T10:10:00Z</dcterms:created>
  <dcterms:modified xsi:type="dcterms:W3CDTF">2024-04-24T10:11:00Z</dcterms:modified>
</cp:coreProperties>
</file>